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83" w:rsidRDefault="000A0F83" w:rsidP="000A0F83">
      <w:pPr>
        <w:jc w:val="center"/>
        <w:rPr>
          <w:b/>
          <w:sz w:val="44"/>
          <w:szCs w:val="44"/>
        </w:rPr>
      </w:pPr>
      <w:bookmarkStart w:id="0" w:name="_GoBack"/>
      <w:bookmarkEnd w:id="0"/>
      <w:r>
        <w:rPr>
          <w:b/>
          <w:sz w:val="44"/>
          <w:szCs w:val="44"/>
        </w:rPr>
        <w:t>Data Team Summary</w:t>
      </w:r>
    </w:p>
    <w:p w:rsidR="000A0F83" w:rsidRDefault="00496A15" w:rsidP="000A0F83">
      <w:pPr>
        <w:jc w:val="center"/>
        <w:rPr>
          <w:b/>
        </w:rPr>
      </w:pPr>
      <w:r>
        <w:rPr>
          <w:b/>
        </w:rPr>
        <w:t>Chris Carlisle</w:t>
      </w:r>
      <w:r w:rsidR="00363C60">
        <w:rPr>
          <w:b/>
        </w:rPr>
        <w:t xml:space="preserve"> </w:t>
      </w:r>
      <w:r w:rsidR="000A0F83">
        <w:rPr>
          <w:b/>
        </w:rPr>
        <w:br/>
      </w:r>
    </w:p>
    <w:p w:rsidR="000A0F83" w:rsidRPr="009B1FCA" w:rsidRDefault="000A0F83" w:rsidP="000A0F83">
      <w:pPr>
        <w:jc w:val="center"/>
        <w:rPr>
          <w:b/>
        </w:rPr>
      </w:pPr>
    </w:p>
    <w:p w:rsidR="000A0F83" w:rsidRDefault="000A0F83" w:rsidP="000A0F83">
      <w:pPr>
        <w:numPr>
          <w:ilvl w:val="0"/>
          <w:numId w:val="2"/>
        </w:numPr>
        <w:spacing w:after="200" w:line="276" w:lineRule="auto"/>
      </w:pPr>
      <w:r>
        <w:rPr>
          <w:b/>
        </w:rPr>
        <w:t>School Vision:</w:t>
      </w:r>
    </w:p>
    <w:p w:rsidR="000A0F83" w:rsidRDefault="000A0F83" w:rsidP="000A0F83">
      <w:pPr>
        <w:ind w:left="360"/>
        <w:rPr>
          <w:b/>
        </w:rPr>
      </w:pPr>
      <w:r>
        <w:t>1. Paste your school’s vision into this section.</w:t>
      </w:r>
      <w:r>
        <w:rPr>
          <w:b/>
        </w:rPr>
        <w:br/>
      </w:r>
      <w:r w:rsidR="00D97B74">
        <w:rPr>
          <w:noProof/>
          <w:lang w:eastAsia="en-US"/>
        </w:rPr>
        <w:drawing>
          <wp:inline distT="0" distB="0" distL="0" distR="0">
            <wp:extent cx="3543300" cy="4585030"/>
            <wp:effectExtent l="0" t="0" r="0" b="0"/>
            <wp:docPr id="1" name="Picture 1" descr="Lakeside Middle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 Middle Schoo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6075" cy="4588620"/>
                    </a:xfrm>
                    <a:prstGeom prst="rect">
                      <a:avLst/>
                    </a:prstGeom>
                    <a:noFill/>
                    <a:ln>
                      <a:noFill/>
                    </a:ln>
                  </pic:spPr>
                </pic:pic>
              </a:graphicData>
            </a:graphic>
          </wp:inline>
        </w:drawing>
      </w:r>
    </w:p>
    <w:p w:rsidR="000A0F83" w:rsidRDefault="000A0F83" w:rsidP="000A0F83">
      <w:pPr>
        <w:ind w:left="360"/>
        <w:rPr>
          <w:b/>
        </w:rPr>
      </w:pPr>
      <w:r>
        <w:rPr>
          <w:b/>
        </w:rPr>
        <w:br/>
      </w:r>
      <w:r>
        <w:rPr>
          <w:b/>
        </w:rPr>
        <w:br/>
      </w:r>
      <w:r>
        <w:rPr>
          <w:b/>
        </w:rPr>
        <w:br/>
      </w:r>
      <w:r>
        <w:rPr>
          <w:b/>
        </w:rPr>
        <w:br/>
      </w:r>
      <w:r w:rsidRPr="000C55E4">
        <w:t>2. Enter your Wordle URL into this section</w:t>
      </w:r>
      <w:r>
        <w:t xml:space="preserve"> (see Syllabus for details)</w:t>
      </w:r>
      <w:r w:rsidRPr="000C55E4">
        <w:t>.</w:t>
      </w:r>
      <w:r>
        <w:rPr>
          <w:b/>
        </w:rPr>
        <w:br/>
      </w:r>
    </w:p>
    <w:p w:rsidR="000A0F83" w:rsidRDefault="00E63EA9" w:rsidP="000A0F83">
      <w:pPr>
        <w:ind w:left="360"/>
        <w:rPr>
          <w:b/>
        </w:rPr>
      </w:pPr>
      <w:r w:rsidRPr="00E63EA9">
        <w:rPr>
          <w:b/>
        </w:rPr>
        <w:t>http://www.wordle.net/show/wrdl/7560981/Lakeside_Middle_School_Vision</w:t>
      </w:r>
    </w:p>
    <w:p w:rsidR="000A0F83" w:rsidRDefault="000A0F83" w:rsidP="000A0F83">
      <w:pPr>
        <w:ind w:left="360"/>
      </w:pPr>
    </w:p>
    <w:p w:rsidR="000A0F83" w:rsidRDefault="000A0F83" w:rsidP="000A0F83">
      <w:pPr>
        <w:ind w:left="360"/>
      </w:pPr>
    </w:p>
    <w:p w:rsidR="000A0F83" w:rsidRDefault="000A0F83" w:rsidP="000A0F83">
      <w:pPr>
        <w:ind w:left="360"/>
      </w:pPr>
      <w:r>
        <w:t>3. Describe how your school’s data team can use data to measure meaningful progress toward realization of your school’s vision.</w:t>
      </w:r>
    </w:p>
    <w:p w:rsidR="000A0F83" w:rsidRDefault="000A0F83" w:rsidP="000A0F83">
      <w:pPr>
        <w:ind w:left="360"/>
      </w:pPr>
    </w:p>
    <w:p w:rsidR="000A0F83" w:rsidRDefault="00E63EA9" w:rsidP="000A0F83">
      <w:pPr>
        <w:ind w:left="360"/>
      </w:pPr>
      <w:r>
        <w:lastRenderedPageBreak/>
        <w:t>Our data team will meet regularly to analyze data to ensure the com</w:t>
      </w:r>
      <w:r w:rsidR="00842880">
        <w:t>ponents of our school vision are maintained</w:t>
      </w:r>
      <w:r>
        <w:t xml:space="preserve">. We </w:t>
      </w:r>
      <w:r w:rsidR="005E133B">
        <w:t xml:space="preserve">have incorporated the </w:t>
      </w:r>
      <w:r>
        <w:t xml:space="preserve">Using Data Process </w:t>
      </w:r>
      <w:r w:rsidR="005E133B">
        <w:t xml:space="preserve">(Love, Stiles, Mundry, &amp; DiRanna, 2008) </w:t>
      </w:r>
      <w:r>
        <w:t xml:space="preserve">for the </w:t>
      </w:r>
      <w:r w:rsidR="005E133B">
        <w:t xml:space="preserve">dual </w:t>
      </w:r>
      <w:r>
        <w:t xml:space="preserve">purpose of </w:t>
      </w:r>
      <w:r w:rsidR="00842880">
        <w:t>maintain</w:t>
      </w:r>
      <w:r w:rsidR="005E133B">
        <w:t>ing</w:t>
      </w:r>
      <w:r w:rsidR="00842880">
        <w:t xml:space="preserve"> our tradition of</w:t>
      </w:r>
      <w:r>
        <w:t xml:space="preserve"> academic excellence</w:t>
      </w:r>
      <w:r w:rsidR="00842880">
        <w:t xml:space="preserve"> </w:t>
      </w:r>
      <w:r w:rsidR="005E133B">
        <w:t>and to closing</w:t>
      </w:r>
      <w:r w:rsidR="00842880">
        <w:t xml:space="preserve"> the achievement gaps that exist among certain populations</w:t>
      </w:r>
      <w:r>
        <w:t xml:space="preserve">. </w:t>
      </w:r>
      <w:r w:rsidR="00842880">
        <w:t>Because our t</w:t>
      </w:r>
      <w:r w:rsidR="0019374B">
        <w:t xml:space="preserve">eam members have been trained in assessment literacy </w:t>
      </w:r>
      <w:r w:rsidR="005E133B">
        <w:t xml:space="preserve">we use a </w:t>
      </w:r>
      <w:r w:rsidR="0019374B">
        <w:t>common language in the ongoing process of da</w:t>
      </w:r>
      <w:r w:rsidR="00842880">
        <w:t xml:space="preserve">ta analysis.  </w:t>
      </w:r>
      <w:r w:rsidR="005E133B">
        <w:t>Through the Using Data Process we have learned how</w:t>
      </w:r>
      <w:r w:rsidR="00842880">
        <w:t xml:space="preserve"> to </w:t>
      </w:r>
      <w:r w:rsidR="005E133B">
        <w:t xml:space="preserve">make </w:t>
      </w:r>
      <w:r w:rsidR="0019374B">
        <w:t xml:space="preserve">valid inferences from the data and </w:t>
      </w:r>
      <w:r w:rsidR="005E133B">
        <w:t>how to best communicate</w:t>
      </w:r>
      <w:r w:rsidR="0019374B">
        <w:t xml:space="preserve"> our recommendations with</w:t>
      </w:r>
      <w:r w:rsidR="005E133B">
        <w:t xml:space="preserve"> all stakeholders. D</w:t>
      </w:r>
      <w:r w:rsidR="006C79BB">
        <w:t xml:space="preserve">ata team </w:t>
      </w:r>
      <w:r w:rsidR="0019374B">
        <w:t>members represent a broad spectrum of teachers and other school personnel</w:t>
      </w:r>
      <w:r w:rsidR="005E133B">
        <w:t xml:space="preserve">, giving our group a legitimacy </w:t>
      </w:r>
      <w:r w:rsidR="0019374B">
        <w:t>which assist us as we strive toward building a school wide data-driven culture.</w:t>
      </w:r>
      <w:r w:rsidR="006C79BB">
        <w:t xml:space="preserve"> </w:t>
      </w:r>
      <w:r w:rsidR="005E133B">
        <w:t xml:space="preserve"> Each team member is committed to using data help our school obtain and sustain </w:t>
      </w:r>
      <w:r w:rsidR="006C79BB">
        <w:t>our vision.</w:t>
      </w:r>
    </w:p>
    <w:p w:rsidR="000A0F83" w:rsidRPr="00EF36F4" w:rsidRDefault="000A0F83" w:rsidP="000A0F83">
      <w:pPr>
        <w:ind w:left="360"/>
      </w:pPr>
    </w:p>
    <w:p w:rsidR="000A0F83" w:rsidRDefault="000A0F83" w:rsidP="000A0F83">
      <w:pPr>
        <w:numPr>
          <w:ilvl w:val="0"/>
          <w:numId w:val="2"/>
        </w:numPr>
        <w:spacing w:after="200" w:line="276" w:lineRule="auto"/>
      </w:pPr>
      <w:r>
        <w:rPr>
          <w:b/>
        </w:rPr>
        <w:t xml:space="preserve">Purpose &amp; Roles of the Data Team: </w:t>
      </w:r>
    </w:p>
    <w:p w:rsidR="000A0F83" w:rsidRDefault="005E133B" w:rsidP="00496A15">
      <w:pPr>
        <w:ind w:left="360"/>
      </w:pPr>
      <w:r>
        <w:t xml:space="preserve">The purpose of our data team </w:t>
      </w:r>
      <w:r w:rsidR="001C6035">
        <w:t>is to facilitate the process of collaborative inquiry with the use of data to</w:t>
      </w:r>
      <w:r>
        <w:t xml:space="preserve"> improve our instruction. The role of the team will be to work with school leadership to report and recommend </w:t>
      </w:r>
      <w:r w:rsidR="00496A15">
        <w:t>school policies and initiatives that will enable us to close achievement gaps and maintain our school wide level of academic excellence.</w:t>
      </w:r>
    </w:p>
    <w:p w:rsidR="00A13420" w:rsidRDefault="00902F4A" w:rsidP="00902F4A">
      <w:pPr>
        <w:tabs>
          <w:tab w:val="left" w:pos="2325"/>
        </w:tabs>
        <w:ind w:left="360"/>
      </w:pPr>
      <w:r>
        <w:tab/>
      </w:r>
    </w:p>
    <w:p w:rsidR="00A13420" w:rsidRDefault="00A13420" w:rsidP="00496A15">
      <w:pPr>
        <w:ind w:left="360"/>
      </w:pPr>
      <w:r>
        <w:t>Data Team Roles</w:t>
      </w:r>
    </w:p>
    <w:p w:rsidR="00A13420" w:rsidRDefault="00A13420" w:rsidP="00496A15">
      <w:pPr>
        <w:ind w:left="360"/>
      </w:pPr>
    </w:p>
    <w:p w:rsidR="00A13420" w:rsidRDefault="00A13420" w:rsidP="00496A15">
      <w:pPr>
        <w:ind w:left="360"/>
      </w:pPr>
      <w:r>
        <w:t>1. Team Leader</w:t>
      </w:r>
    </w:p>
    <w:p w:rsidR="00A13420" w:rsidRDefault="00A13420" w:rsidP="00496A15">
      <w:pPr>
        <w:ind w:left="360"/>
      </w:pPr>
      <w:r>
        <w:t xml:space="preserve">2. At least one data savvy lieutenant </w:t>
      </w:r>
    </w:p>
    <w:p w:rsidR="00A13420" w:rsidRDefault="00A13420" w:rsidP="00496A15">
      <w:pPr>
        <w:ind w:left="360"/>
      </w:pPr>
      <w:r>
        <w:t>3. One member from the administration</w:t>
      </w:r>
    </w:p>
    <w:p w:rsidR="00A13420" w:rsidRDefault="00A13420" w:rsidP="00496A15">
      <w:pPr>
        <w:ind w:left="360"/>
      </w:pPr>
      <w:r>
        <w:t>4. One teacher from each grade level from ELA, Math, Science, Social Studies, and Exploratory.</w:t>
      </w:r>
    </w:p>
    <w:p w:rsidR="00A13420" w:rsidRDefault="00A13420" w:rsidP="00496A15">
      <w:pPr>
        <w:ind w:left="360"/>
      </w:pPr>
      <w:r>
        <w:t>5. A special education teacher</w:t>
      </w:r>
    </w:p>
    <w:p w:rsidR="00A13420" w:rsidRDefault="00A13420" w:rsidP="00496A15">
      <w:pPr>
        <w:ind w:left="360"/>
      </w:pPr>
      <w:r>
        <w:t>6. A</w:t>
      </w:r>
      <w:r w:rsidR="00902F4A">
        <w:t xml:space="preserve"> teacher who might be considered a data</w:t>
      </w:r>
      <w:r>
        <w:t xml:space="preserve"> “skeptic</w:t>
      </w:r>
      <w:r w:rsidR="00902F4A">
        <w:t>”</w:t>
      </w:r>
    </w:p>
    <w:p w:rsidR="00A13420" w:rsidRDefault="00A13420" w:rsidP="00496A15">
      <w:pPr>
        <w:ind w:left="360"/>
      </w:pPr>
      <w:r>
        <w:t>7. A veteran teacher who has respect from the faculty</w:t>
      </w:r>
    </w:p>
    <w:p w:rsidR="00A13420" w:rsidRDefault="00A13420" w:rsidP="00496A15">
      <w:pPr>
        <w:ind w:left="360"/>
      </w:pPr>
      <w:r>
        <w:t>8. A new teacher</w:t>
      </w:r>
    </w:p>
    <w:p w:rsidR="00902F4A" w:rsidRDefault="00902F4A" w:rsidP="00496A15">
      <w:pPr>
        <w:ind w:left="360"/>
      </w:pPr>
      <w:r>
        <w:t>9. Anyone who expresses strong interest in being a team member</w:t>
      </w:r>
    </w:p>
    <w:p w:rsidR="00A13420" w:rsidRDefault="00A13420" w:rsidP="00496A15">
      <w:pPr>
        <w:ind w:left="360"/>
      </w:pPr>
    </w:p>
    <w:p w:rsidR="00A13420" w:rsidRDefault="00A13420" w:rsidP="00496A15">
      <w:pPr>
        <w:ind w:left="360"/>
      </w:pPr>
    </w:p>
    <w:p w:rsidR="000A0F83" w:rsidRDefault="000A0F83" w:rsidP="000A0F83"/>
    <w:p w:rsidR="000A0F83" w:rsidRDefault="000A0F83" w:rsidP="000A0F83"/>
    <w:p w:rsidR="000A0F83" w:rsidRDefault="000A0F83" w:rsidP="000A0F83"/>
    <w:p w:rsidR="000A0F83" w:rsidRDefault="000A0F83" w:rsidP="000A0F83">
      <w:r>
        <w:br w:type="page"/>
      </w:r>
    </w:p>
    <w:p w:rsidR="000A0F83" w:rsidRPr="009B1FCA" w:rsidRDefault="000A0F83" w:rsidP="000A0F83"/>
    <w:p w:rsidR="0035783C" w:rsidRDefault="000A0F83" w:rsidP="0035783C">
      <w:pPr>
        <w:numPr>
          <w:ilvl w:val="0"/>
          <w:numId w:val="2"/>
        </w:numPr>
        <w:spacing w:after="200" w:line="276" w:lineRule="auto"/>
        <w:rPr>
          <w:sz w:val="44"/>
          <w:szCs w:val="44"/>
        </w:rPr>
      </w:pPr>
      <w:r>
        <w:rPr>
          <w:b/>
        </w:rPr>
        <w:t>Data Team Formation, Rationale &amp; School Structures:</w:t>
      </w:r>
      <w:r w:rsidRPr="009B1FCA">
        <w:t xml:space="preserve"> </w:t>
      </w:r>
      <w:r w:rsidRPr="009B1FCA">
        <w:br/>
      </w:r>
      <w:r w:rsidRPr="009B1FCA">
        <w:br/>
      </w:r>
      <w:r w:rsidR="00496A15">
        <w:t>Data team formation begins prior to the beginning of the school year. The team leader will actively solicit membership from two teachers or other school personnel who have some experience in data analysis and have expressed interest in being part of our school data team.</w:t>
      </w:r>
      <w:r w:rsidR="00902F4A">
        <w:t xml:space="preserve"> These core lieutenants</w:t>
      </w:r>
      <w:r w:rsidR="00496A15">
        <w:t xml:space="preserve"> will participate in any necessary training at the school’s expense to learn all the skills necessary to implement the Using Data Process. (Love et al., 2008) After this core group is formed a grass roots recruitment effort will ensue. All school personnel will be invited to join the team. </w:t>
      </w:r>
      <w:r w:rsidR="0035783C">
        <w:t xml:space="preserve">An effort will be made to include members who have been “data averse” to give a voice to other teachers who may be skeptical about data use. Also, a teacher from each grade/subject level will be included to ensure equal representation. </w:t>
      </w:r>
    </w:p>
    <w:p w:rsidR="000A0F83" w:rsidRPr="0035783C" w:rsidRDefault="0035783C" w:rsidP="0035783C">
      <w:pPr>
        <w:spacing w:after="200" w:line="276" w:lineRule="auto"/>
        <w:ind w:left="360"/>
        <w:rPr>
          <w:sz w:val="44"/>
          <w:szCs w:val="44"/>
        </w:rPr>
      </w:pPr>
      <w:r>
        <w:t>The data team will work under the direction of the principal and the school leadership committee. The first meeting will occur in the 2</w:t>
      </w:r>
      <w:r w:rsidRPr="0035783C">
        <w:rPr>
          <w:vertAlign w:val="superscript"/>
        </w:rPr>
        <w:t>nd</w:t>
      </w:r>
      <w:r>
        <w:t xml:space="preserve"> week of school. Then, bi weekly meetings will be held throughout the year</w:t>
      </w:r>
      <w:r w:rsidR="00902F4A">
        <w:t xml:space="preserve"> at a time mutually determined by participants and supported by the principal. This may require classroom coverage should meetings take place during the school day. </w:t>
      </w:r>
      <w:r>
        <w:t xml:space="preserve"> Team members will be exempt from their duty schedule </w:t>
      </w:r>
      <w:r w:rsidR="00902F4A">
        <w:t xml:space="preserve">should overlaps occur. Duty coverage will be the responsibility of the grade level chairs.  </w:t>
      </w:r>
      <w:r w:rsidR="000A0F83" w:rsidRPr="009B1FCA">
        <w:br/>
      </w:r>
      <w:r w:rsidR="000A0F83" w:rsidRPr="009B1FCA">
        <w:br/>
      </w:r>
      <w:r w:rsidR="000A0F83" w:rsidRPr="009B1FCA">
        <w:br/>
      </w:r>
      <w:r w:rsidR="000A0F83" w:rsidRPr="009B1FCA">
        <w:br/>
      </w:r>
      <w:r w:rsidR="000A0F83" w:rsidRPr="00EF36F4">
        <w:br/>
      </w:r>
      <w:r w:rsidR="000A0F83" w:rsidRPr="00EF36F4">
        <w:br/>
      </w:r>
      <w:r w:rsidR="000A0F83" w:rsidRPr="00EF36F4">
        <w:br/>
      </w:r>
    </w:p>
    <w:p w:rsidR="000A0F83" w:rsidRDefault="000A0F83" w:rsidP="000A0F83">
      <w:pPr>
        <w:rPr>
          <w:sz w:val="44"/>
          <w:szCs w:val="44"/>
        </w:rPr>
      </w:pPr>
    </w:p>
    <w:p w:rsidR="000A0F83" w:rsidRPr="00EF36F4" w:rsidRDefault="000A0F83" w:rsidP="000A0F83">
      <w:pPr>
        <w:rPr>
          <w:sz w:val="44"/>
          <w:szCs w:val="44"/>
        </w:rPr>
      </w:pPr>
    </w:p>
    <w:p w:rsidR="000A0F83" w:rsidRPr="009B1FCA" w:rsidRDefault="000A0F83" w:rsidP="000A0F83">
      <w:pPr>
        <w:rPr>
          <w:sz w:val="44"/>
          <w:szCs w:val="44"/>
        </w:rPr>
      </w:pPr>
    </w:p>
    <w:p w:rsidR="000A0F83" w:rsidRPr="009B1FCA" w:rsidRDefault="000A0F83" w:rsidP="000A0F83">
      <w:pPr>
        <w:numPr>
          <w:ilvl w:val="0"/>
          <w:numId w:val="2"/>
        </w:numPr>
        <w:spacing w:after="200" w:line="276" w:lineRule="auto"/>
      </w:pPr>
      <w:r>
        <w:rPr>
          <w:b/>
        </w:rPr>
        <w:t>Decision-Making Authority:</w:t>
      </w:r>
    </w:p>
    <w:p w:rsidR="000A0F83" w:rsidRDefault="000A0F83" w:rsidP="000A0F83">
      <w:pPr>
        <w:ind w:left="360"/>
      </w:pPr>
      <w:r>
        <w:br/>
      </w:r>
      <w:r>
        <w:br/>
      </w:r>
      <w:r w:rsidR="001C6035">
        <w:t>While the ultimate decisions about instructional initiatives and policies rests with the principal and leadership team, the principal has given assurances that the Data Team’s recommendations</w:t>
      </w:r>
      <w:r w:rsidR="00902F4A">
        <w:t xml:space="preserve"> will be considered high priority.</w:t>
      </w:r>
    </w:p>
    <w:p w:rsidR="00A13420" w:rsidRDefault="00A13420" w:rsidP="000A0F83">
      <w:pPr>
        <w:ind w:left="360"/>
      </w:pPr>
    </w:p>
    <w:p w:rsidR="00A13420" w:rsidRDefault="00A13420" w:rsidP="000A0F83">
      <w:pPr>
        <w:ind w:left="360"/>
      </w:pPr>
    </w:p>
    <w:p w:rsidR="000A0F83" w:rsidRDefault="000A0F83" w:rsidP="000A0F83">
      <w:pPr>
        <w:ind w:left="360"/>
      </w:pPr>
    </w:p>
    <w:p w:rsidR="000A0F83" w:rsidRDefault="000A0F83" w:rsidP="000A0F83">
      <w:pPr>
        <w:ind w:left="360"/>
      </w:pPr>
    </w:p>
    <w:p w:rsidR="000A0F83" w:rsidRDefault="000A0F83" w:rsidP="000A0F83">
      <w:pPr>
        <w:ind w:left="360"/>
      </w:pPr>
      <w:r>
        <w:br/>
      </w:r>
    </w:p>
    <w:p w:rsidR="000A0F83" w:rsidRDefault="000A0F83" w:rsidP="000A0F83">
      <w:pPr>
        <w:ind w:left="360"/>
      </w:pPr>
    </w:p>
    <w:p w:rsidR="000A0F83" w:rsidRDefault="000A0F83" w:rsidP="000A0F83">
      <w:pPr>
        <w:ind w:left="360"/>
      </w:pPr>
    </w:p>
    <w:p w:rsidR="000A0F83" w:rsidRDefault="000A0F83" w:rsidP="000A0F83">
      <w:pPr>
        <w:ind w:left="360"/>
      </w:pPr>
    </w:p>
    <w:p w:rsidR="000A0F83" w:rsidRDefault="000A0F83" w:rsidP="000A0F83">
      <w:pPr>
        <w:ind w:left="360"/>
      </w:pPr>
    </w:p>
    <w:p w:rsidR="000A0F83" w:rsidRDefault="000A0F83" w:rsidP="000A0F83">
      <w:pPr>
        <w:ind w:left="360"/>
      </w:pPr>
    </w:p>
    <w:p w:rsidR="000A0F83" w:rsidRDefault="000A0F83" w:rsidP="000A0F83">
      <w:pPr>
        <w:ind w:left="360"/>
      </w:pPr>
    </w:p>
    <w:p w:rsidR="000A0F83" w:rsidRDefault="000A0F83" w:rsidP="000A0F83">
      <w:pPr>
        <w:ind w:left="360"/>
      </w:pPr>
    </w:p>
    <w:p w:rsidR="000A0F83" w:rsidRDefault="000A0F83" w:rsidP="000A0F83">
      <w:pPr>
        <w:ind w:left="360"/>
      </w:pPr>
    </w:p>
    <w:p w:rsidR="000A0F83" w:rsidRDefault="000A0F83" w:rsidP="000A0F83">
      <w:pPr>
        <w:ind w:left="360"/>
      </w:pPr>
    </w:p>
    <w:p w:rsidR="000A0F83" w:rsidRDefault="000A0F83" w:rsidP="000A0F83">
      <w:pPr>
        <w:ind w:left="360"/>
      </w:pPr>
    </w:p>
    <w:p w:rsidR="000A0F83" w:rsidRDefault="000A0F83" w:rsidP="000A0F83">
      <w:pPr>
        <w:ind w:left="360"/>
      </w:pPr>
    </w:p>
    <w:p w:rsidR="000A0F83" w:rsidRDefault="000A0F83" w:rsidP="000A0F83">
      <w:pPr>
        <w:ind w:left="360"/>
      </w:pPr>
      <w:r>
        <w:br/>
      </w:r>
      <w:r>
        <w:br/>
      </w:r>
      <w:r>
        <w:br/>
      </w:r>
      <w:r>
        <w:br/>
      </w:r>
      <w:r>
        <w:br/>
      </w:r>
    </w:p>
    <w:p w:rsidR="000A0F83" w:rsidRDefault="000A0F83" w:rsidP="000A0F83">
      <w:pPr>
        <w:numPr>
          <w:ilvl w:val="0"/>
          <w:numId w:val="2"/>
        </w:numPr>
        <w:spacing w:after="200" w:line="276" w:lineRule="auto"/>
      </w:pPr>
      <w:r>
        <w:br w:type="page"/>
      </w:r>
      <w:r>
        <w:rPr>
          <w:b/>
        </w:rPr>
        <w:lastRenderedPageBreak/>
        <w:t xml:space="preserve">Outreach Plan – </w:t>
      </w:r>
      <w:r>
        <w:t>Refer to Table 2.1, p. 31, Data Coach’s Guide</w:t>
      </w:r>
    </w:p>
    <w:p w:rsidR="000A0F83" w:rsidRPr="00EF36F4" w:rsidRDefault="000A0F83" w:rsidP="000A0F83">
      <w:pPr>
        <w:spacing w:after="200" w:line="276" w:lineRule="auto"/>
      </w:pPr>
    </w:p>
    <w:tbl>
      <w:tblPr>
        <w:tblW w:w="9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2"/>
        <w:gridCol w:w="3282"/>
        <w:gridCol w:w="3282"/>
      </w:tblGrid>
      <w:tr w:rsidR="000A0F83" w:rsidTr="000A0F83">
        <w:trPr>
          <w:trHeight w:val="956"/>
        </w:trPr>
        <w:tc>
          <w:tcPr>
            <w:tcW w:w="3282" w:type="dxa"/>
          </w:tcPr>
          <w:p w:rsidR="000A0F83" w:rsidRPr="00483352" w:rsidRDefault="000A0F83" w:rsidP="000A0F83">
            <w:pPr>
              <w:jc w:val="center"/>
              <w:rPr>
                <w:b/>
                <w:sz w:val="28"/>
              </w:rPr>
            </w:pPr>
            <w:r w:rsidRPr="00483352">
              <w:rPr>
                <w:b/>
                <w:sz w:val="28"/>
              </w:rPr>
              <w:t>Audience</w:t>
            </w:r>
          </w:p>
        </w:tc>
        <w:tc>
          <w:tcPr>
            <w:tcW w:w="3282" w:type="dxa"/>
          </w:tcPr>
          <w:p w:rsidR="000A0F83" w:rsidRPr="00483352" w:rsidRDefault="000A0F83" w:rsidP="000A0F83">
            <w:pPr>
              <w:jc w:val="center"/>
              <w:rPr>
                <w:b/>
                <w:sz w:val="28"/>
              </w:rPr>
            </w:pPr>
            <w:r w:rsidRPr="00483352">
              <w:rPr>
                <w:b/>
                <w:sz w:val="28"/>
              </w:rPr>
              <w:t>How will you engage them?</w:t>
            </w:r>
          </w:p>
        </w:tc>
        <w:tc>
          <w:tcPr>
            <w:tcW w:w="3282" w:type="dxa"/>
          </w:tcPr>
          <w:p w:rsidR="000A0F83" w:rsidRPr="00483352" w:rsidRDefault="000A0F83" w:rsidP="000A0F83">
            <w:pPr>
              <w:jc w:val="center"/>
              <w:rPr>
                <w:b/>
                <w:sz w:val="28"/>
              </w:rPr>
            </w:pPr>
            <w:r w:rsidRPr="00483352">
              <w:rPr>
                <w:b/>
                <w:sz w:val="28"/>
              </w:rPr>
              <w:t>Their role in sustaining collaborative inquiry</w:t>
            </w:r>
          </w:p>
        </w:tc>
      </w:tr>
      <w:tr w:rsidR="000A0F83" w:rsidTr="000A0F83">
        <w:trPr>
          <w:trHeight w:val="400"/>
        </w:trPr>
        <w:tc>
          <w:tcPr>
            <w:tcW w:w="3282" w:type="dxa"/>
            <w:vAlign w:val="center"/>
          </w:tcPr>
          <w:p w:rsidR="000A0F83" w:rsidRPr="00483352" w:rsidRDefault="000A0F83" w:rsidP="000A0F83">
            <w:r w:rsidRPr="00483352">
              <w:t>District Administrators</w:t>
            </w:r>
          </w:p>
        </w:tc>
        <w:tc>
          <w:tcPr>
            <w:tcW w:w="3282" w:type="dxa"/>
            <w:vAlign w:val="center"/>
          </w:tcPr>
          <w:p w:rsidR="000A0F83" w:rsidRDefault="001C6035" w:rsidP="00D56214">
            <w:pPr>
              <w:tabs>
                <w:tab w:val="left" w:pos="4185"/>
              </w:tabs>
            </w:pPr>
            <w:r>
              <w:t>Our team will meet with district administrators, including the superintendent and the chief academics and accountability officer, to deliver an outline of how goals and list details about the successes of other school systems who have already implemented the UDP.</w:t>
            </w:r>
          </w:p>
        </w:tc>
        <w:tc>
          <w:tcPr>
            <w:tcW w:w="3282" w:type="dxa"/>
            <w:vAlign w:val="center"/>
          </w:tcPr>
          <w:p w:rsidR="000A0F83" w:rsidRDefault="001C6035" w:rsidP="001C6035">
            <w:pPr>
              <w:tabs>
                <w:tab w:val="left" w:pos="4185"/>
              </w:tabs>
            </w:pPr>
            <w:r>
              <w:t>The leaders of our school system will assist the process by:</w:t>
            </w:r>
          </w:p>
          <w:p w:rsidR="001C6035" w:rsidRDefault="001C6035" w:rsidP="001C6035">
            <w:pPr>
              <w:tabs>
                <w:tab w:val="left" w:pos="4185"/>
              </w:tabs>
            </w:pPr>
            <w:r>
              <w:t>-Communicating our vision</w:t>
            </w:r>
          </w:p>
          <w:p w:rsidR="001C6035" w:rsidRDefault="001C6035" w:rsidP="001C6035">
            <w:pPr>
              <w:tabs>
                <w:tab w:val="left" w:pos="4185"/>
              </w:tabs>
            </w:pPr>
            <w:r>
              <w:t>-Call for alignment of curriculum and assessment</w:t>
            </w:r>
          </w:p>
          <w:p w:rsidR="001C6035" w:rsidRDefault="001C6035" w:rsidP="001C6035">
            <w:pPr>
              <w:tabs>
                <w:tab w:val="left" w:pos="4185"/>
              </w:tabs>
            </w:pPr>
            <w:r>
              <w:t>-pledge to the use of data and data teams</w:t>
            </w:r>
          </w:p>
          <w:p w:rsidR="00D56214" w:rsidRDefault="00D56214" w:rsidP="001C6035">
            <w:pPr>
              <w:tabs>
                <w:tab w:val="left" w:pos="4185"/>
              </w:tabs>
            </w:pPr>
            <w:r>
              <w:t>-provide access to available data to all stakeholders</w:t>
            </w:r>
          </w:p>
          <w:p w:rsidR="00D56214" w:rsidRDefault="00D56214" w:rsidP="001C6035">
            <w:pPr>
              <w:tabs>
                <w:tab w:val="left" w:pos="4185"/>
              </w:tabs>
            </w:pPr>
            <w:r>
              <w:t>-mandate participation in the use of data to improve schools</w:t>
            </w:r>
          </w:p>
          <w:p w:rsidR="00D56214" w:rsidRDefault="00D56214" w:rsidP="001C6035">
            <w:pPr>
              <w:tabs>
                <w:tab w:val="left" w:pos="4185"/>
              </w:tabs>
            </w:pPr>
          </w:p>
        </w:tc>
      </w:tr>
      <w:tr w:rsidR="000A0F83" w:rsidTr="000A0F83">
        <w:trPr>
          <w:trHeight w:val="400"/>
        </w:trPr>
        <w:tc>
          <w:tcPr>
            <w:tcW w:w="3282" w:type="dxa"/>
            <w:vAlign w:val="center"/>
          </w:tcPr>
          <w:p w:rsidR="000A0F83" w:rsidRPr="00483352" w:rsidRDefault="000A0F83" w:rsidP="000A0F83">
            <w:r w:rsidRPr="00483352">
              <w:t>School Administrators</w:t>
            </w:r>
          </w:p>
        </w:tc>
        <w:tc>
          <w:tcPr>
            <w:tcW w:w="3282" w:type="dxa"/>
            <w:vAlign w:val="center"/>
          </w:tcPr>
          <w:p w:rsidR="000A0F83" w:rsidRDefault="00D56214" w:rsidP="00D56214">
            <w:pPr>
              <w:tabs>
                <w:tab w:val="left" w:pos="4185"/>
              </w:tabs>
            </w:pPr>
            <w:r>
              <w:t>We will engage our school principal and assistant principals through regular meetings to review our goals and share our findings. In these meetings we will decide how to communicate with the school community.</w:t>
            </w:r>
          </w:p>
        </w:tc>
        <w:tc>
          <w:tcPr>
            <w:tcW w:w="3282" w:type="dxa"/>
            <w:vAlign w:val="center"/>
          </w:tcPr>
          <w:p w:rsidR="000A0F83" w:rsidRDefault="00D56214" w:rsidP="00D56214">
            <w:pPr>
              <w:tabs>
                <w:tab w:val="left" w:pos="4185"/>
              </w:tabs>
            </w:pPr>
            <w:r>
              <w:t>School administrators will assist the process by:</w:t>
            </w:r>
          </w:p>
          <w:p w:rsidR="00D56214" w:rsidRDefault="00D56214" w:rsidP="00D56214">
            <w:pPr>
              <w:tabs>
                <w:tab w:val="left" w:pos="4185"/>
              </w:tabs>
            </w:pPr>
            <w:r>
              <w:t>-frequently communicating our school vision</w:t>
            </w:r>
          </w:p>
          <w:p w:rsidR="00D56214" w:rsidRDefault="00D56214" w:rsidP="00D56214">
            <w:pPr>
              <w:tabs>
                <w:tab w:val="left" w:pos="4185"/>
              </w:tabs>
            </w:pPr>
            <w:r>
              <w:t>-supporting our data team</w:t>
            </w:r>
          </w:p>
          <w:p w:rsidR="00D56214" w:rsidRDefault="00D56214" w:rsidP="00D56214">
            <w:pPr>
              <w:tabs>
                <w:tab w:val="left" w:pos="4185"/>
              </w:tabs>
            </w:pPr>
            <w:r>
              <w:t>-ensuring a safe environment for the data team</w:t>
            </w:r>
          </w:p>
          <w:p w:rsidR="00D56214" w:rsidRDefault="00D56214" w:rsidP="00D56214">
            <w:pPr>
              <w:tabs>
                <w:tab w:val="left" w:pos="4185"/>
              </w:tabs>
            </w:pPr>
            <w:r>
              <w:t>-participate in data team meetings</w:t>
            </w:r>
          </w:p>
          <w:p w:rsidR="00D56214" w:rsidRDefault="00D56214" w:rsidP="00D56214">
            <w:pPr>
              <w:tabs>
                <w:tab w:val="left" w:pos="4185"/>
              </w:tabs>
            </w:pPr>
            <w:r>
              <w:t>-give teachers the authority to make instructional decisions based on data</w:t>
            </w:r>
          </w:p>
          <w:p w:rsidR="00D56214" w:rsidRDefault="00D56214" w:rsidP="00D56214">
            <w:pPr>
              <w:tabs>
                <w:tab w:val="left" w:pos="4185"/>
              </w:tabs>
            </w:pPr>
            <w:r>
              <w:t>-assist the data team in the timely procurement of resources</w:t>
            </w:r>
          </w:p>
          <w:p w:rsidR="00D56214" w:rsidRDefault="00D56214" w:rsidP="00D56214">
            <w:pPr>
              <w:tabs>
                <w:tab w:val="left" w:pos="4185"/>
              </w:tabs>
            </w:pPr>
          </w:p>
        </w:tc>
      </w:tr>
      <w:tr w:rsidR="000A0F83" w:rsidTr="000A0F83">
        <w:trPr>
          <w:trHeight w:val="400"/>
        </w:trPr>
        <w:tc>
          <w:tcPr>
            <w:tcW w:w="3282" w:type="dxa"/>
            <w:vAlign w:val="center"/>
          </w:tcPr>
          <w:p w:rsidR="000A0F83" w:rsidRPr="00483352" w:rsidRDefault="000A0F83" w:rsidP="000A0F83">
            <w:r w:rsidRPr="00483352">
              <w:t>School Faculty</w:t>
            </w:r>
          </w:p>
        </w:tc>
        <w:tc>
          <w:tcPr>
            <w:tcW w:w="3282" w:type="dxa"/>
            <w:vAlign w:val="center"/>
          </w:tcPr>
          <w:p w:rsidR="000A0F83" w:rsidRDefault="00D56214" w:rsidP="00B42251">
            <w:pPr>
              <w:tabs>
                <w:tab w:val="left" w:pos="4185"/>
              </w:tabs>
            </w:pPr>
            <w:r>
              <w:t xml:space="preserve">Our data team will engage the school wide faculty through </w:t>
            </w:r>
            <w:r w:rsidR="00B42251">
              <w:t>a presentation describing and highlighting the Using Data Process and providing regular data team updates at set intervals.</w:t>
            </w:r>
          </w:p>
        </w:tc>
        <w:tc>
          <w:tcPr>
            <w:tcW w:w="3282" w:type="dxa"/>
            <w:vAlign w:val="center"/>
          </w:tcPr>
          <w:p w:rsidR="000A0F83" w:rsidRDefault="00B42251" w:rsidP="00B42251">
            <w:pPr>
              <w:tabs>
                <w:tab w:val="left" w:pos="4185"/>
              </w:tabs>
            </w:pPr>
            <w:r>
              <w:t>Our faculty will assist us in sustain the collaborative inquiry process by:</w:t>
            </w:r>
          </w:p>
          <w:p w:rsidR="00B42251" w:rsidRDefault="00B42251" w:rsidP="00B42251">
            <w:pPr>
              <w:tabs>
                <w:tab w:val="left" w:pos="4185"/>
              </w:tabs>
            </w:pPr>
            <w:r>
              <w:t>-volunteering to join the data team</w:t>
            </w:r>
          </w:p>
          <w:p w:rsidR="00B42251" w:rsidRDefault="00B42251" w:rsidP="00B42251">
            <w:pPr>
              <w:tabs>
                <w:tab w:val="left" w:pos="4185"/>
              </w:tabs>
            </w:pPr>
            <w:r>
              <w:t>-using data to continually improve their teaching</w:t>
            </w:r>
          </w:p>
          <w:p w:rsidR="00B42251" w:rsidRDefault="00B42251" w:rsidP="00B42251">
            <w:pPr>
              <w:tabs>
                <w:tab w:val="left" w:pos="4185"/>
              </w:tabs>
            </w:pPr>
            <w:r>
              <w:t>-stay current on the data team’s work</w:t>
            </w:r>
          </w:p>
          <w:p w:rsidR="00B42251" w:rsidRDefault="00B42251" w:rsidP="00B42251">
            <w:pPr>
              <w:tabs>
                <w:tab w:val="left" w:pos="4185"/>
              </w:tabs>
            </w:pPr>
            <w:r>
              <w:t xml:space="preserve">-take responsibility for the </w:t>
            </w:r>
            <w:r>
              <w:lastRenderedPageBreak/>
              <w:t>improvement of their students’ learning</w:t>
            </w:r>
          </w:p>
        </w:tc>
      </w:tr>
      <w:tr w:rsidR="000A0F83" w:rsidTr="000A0F83">
        <w:trPr>
          <w:trHeight w:val="400"/>
        </w:trPr>
        <w:tc>
          <w:tcPr>
            <w:tcW w:w="3282" w:type="dxa"/>
            <w:vAlign w:val="center"/>
          </w:tcPr>
          <w:p w:rsidR="000A0F83" w:rsidRPr="00483352" w:rsidRDefault="000A0F83" w:rsidP="000A0F83">
            <w:r w:rsidRPr="00483352">
              <w:lastRenderedPageBreak/>
              <w:t>Department Chairs</w:t>
            </w:r>
          </w:p>
        </w:tc>
        <w:tc>
          <w:tcPr>
            <w:tcW w:w="3282" w:type="dxa"/>
            <w:vAlign w:val="center"/>
          </w:tcPr>
          <w:p w:rsidR="000A0F83" w:rsidRDefault="00B42251" w:rsidP="0034476F">
            <w:pPr>
              <w:tabs>
                <w:tab w:val="left" w:pos="4185"/>
              </w:tabs>
            </w:pPr>
            <w:r>
              <w:t>We will engage department chairs by maintaining an open dialogue about the UDP and to address any of their concerns.</w:t>
            </w:r>
          </w:p>
        </w:tc>
        <w:tc>
          <w:tcPr>
            <w:tcW w:w="3282" w:type="dxa"/>
            <w:vAlign w:val="center"/>
          </w:tcPr>
          <w:p w:rsidR="000A0F83" w:rsidRDefault="00B42251" w:rsidP="00B42251">
            <w:pPr>
              <w:tabs>
                <w:tab w:val="left" w:pos="4185"/>
              </w:tabs>
            </w:pPr>
            <w:r>
              <w:t>Department chairs will assist the data team by:</w:t>
            </w:r>
          </w:p>
          <w:p w:rsidR="00B42251" w:rsidRDefault="00B42251" w:rsidP="00B42251">
            <w:pPr>
              <w:tabs>
                <w:tab w:val="left" w:pos="4185"/>
              </w:tabs>
            </w:pPr>
            <w:r>
              <w:t>-their support of data use and of the data team process</w:t>
            </w:r>
          </w:p>
          <w:p w:rsidR="00B42251" w:rsidRDefault="00B42251" w:rsidP="00B42251">
            <w:pPr>
              <w:tabs>
                <w:tab w:val="left" w:pos="4185"/>
              </w:tabs>
            </w:pPr>
            <w:r>
              <w:t>-offer any guidance or resources to the data team, as needed</w:t>
            </w:r>
          </w:p>
          <w:p w:rsidR="00B42251" w:rsidRDefault="0034476F" w:rsidP="00B42251">
            <w:pPr>
              <w:tabs>
                <w:tab w:val="left" w:pos="4185"/>
              </w:tabs>
            </w:pPr>
            <w:r>
              <w:t xml:space="preserve">-provide timely </w:t>
            </w:r>
            <w:r w:rsidR="00B42251">
              <w:t xml:space="preserve">access to data </w:t>
            </w:r>
          </w:p>
          <w:p w:rsidR="00B42251" w:rsidRDefault="00B42251" w:rsidP="00B42251">
            <w:pPr>
              <w:tabs>
                <w:tab w:val="left" w:pos="4185"/>
              </w:tabs>
            </w:pPr>
            <w:r>
              <w:t>-promote the collaborative inquire process to the faculty</w:t>
            </w:r>
          </w:p>
        </w:tc>
      </w:tr>
      <w:tr w:rsidR="000A0F83" w:rsidTr="000A0F83">
        <w:trPr>
          <w:trHeight w:val="799"/>
        </w:trPr>
        <w:tc>
          <w:tcPr>
            <w:tcW w:w="3282" w:type="dxa"/>
            <w:vAlign w:val="center"/>
          </w:tcPr>
          <w:p w:rsidR="000A0F83" w:rsidRPr="00483352" w:rsidRDefault="000A0F83" w:rsidP="000A0F83">
            <w:r w:rsidRPr="00483352">
              <w:t>Instructional Leaders/Specialists</w:t>
            </w:r>
          </w:p>
        </w:tc>
        <w:tc>
          <w:tcPr>
            <w:tcW w:w="3282" w:type="dxa"/>
            <w:vAlign w:val="center"/>
          </w:tcPr>
          <w:p w:rsidR="000A0F83" w:rsidRDefault="0034476F" w:rsidP="0034476F">
            <w:pPr>
              <w:tabs>
                <w:tab w:val="left" w:pos="4185"/>
              </w:tabs>
            </w:pPr>
            <w:r>
              <w:t>We will check in with key leaders to see if they need further details or information about the data team process and to address any concerns.</w:t>
            </w:r>
          </w:p>
        </w:tc>
        <w:tc>
          <w:tcPr>
            <w:tcW w:w="3282" w:type="dxa"/>
            <w:vAlign w:val="center"/>
          </w:tcPr>
          <w:p w:rsidR="000A0F83" w:rsidRDefault="0034476F" w:rsidP="0034476F">
            <w:pPr>
              <w:tabs>
                <w:tab w:val="left" w:pos="4185"/>
              </w:tabs>
            </w:pPr>
            <w:r>
              <w:t>Instructional Leaders and Specialists will help sustain collaborative inquiry by:</w:t>
            </w:r>
          </w:p>
          <w:p w:rsidR="0034476F" w:rsidRDefault="0034476F" w:rsidP="0034476F">
            <w:pPr>
              <w:tabs>
                <w:tab w:val="left" w:pos="4185"/>
              </w:tabs>
            </w:pPr>
            <w:r>
              <w:t>-their support of data use and of the data team process</w:t>
            </w:r>
          </w:p>
          <w:p w:rsidR="0034476F" w:rsidRDefault="0034476F" w:rsidP="0034476F">
            <w:pPr>
              <w:tabs>
                <w:tab w:val="left" w:pos="4185"/>
              </w:tabs>
            </w:pPr>
            <w:r>
              <w:t xml:space="preserve">-provide timely access to data </w:t>
            </w:r>
          </w:p>
          <w:p w:rsidR="0034476F" w:rsidRDefault="0034476F" w:rsidP="0034476F">
            <w:pPr>
              <w:tabs>
                <w:tab w:val="left" w:pos="4185"/>
              </w:tabs>
            </w:pPr>
            <w:r>
              <w:t xml:space="preserve">-advocate for school wide collaborative inquiry </w:t>
            </w:r>
          </w:p>
          <w:p w:rsidR="0034476F" w:rsidRDefault="0034476F" w:rsidP="0034476F">
            <w:pPr>
              <w:tabs>
                <w:tab w:val="left" w:pos="4185"/>
              </w:tabs>
            </w:pPr>
          </w:p>
        </w:tc>
      </w:tr>
      <w:tr w:rsidR="000A0F83" w:rsidTr="000A0F83">
        <w:trPr>
          <w:trHeight w:val="400"/>
        </w:trPr>
        <w:tc>
          <w:tcPr>
            <w:tcW w:w="3282" w:type="dxa"/>
            <w:vAlign w:val="center"/>
          </w:tcPr>
          <w:p w:rsidR="000A0F83" w:rsidRPr="00483352" w:rsidRDefault="000A0F83" w:rsidP="000A0F83">
            <w:r w:rsidRPr="00483352">
              <w:t>Potential Data Team Members</w:t>
            </w:r>
          </w:p>
        </w:tc>
        <w:tc>
          <w:tcPr>
            <w:tcW w:w="3282" w:type="dxa"/>
            <w:vAlign w:val="center"/>
          </w:tcPr>
          <w:p w:rsidR="000A0F83" w:rsidRDefault="0034476F" w:rsidP="0034476F">
            <w:pPr>
              <w:tabs>
                <w:tab w:val="left" w:pos="4185"/>
              </w:tabs>
            </w:pPr>
            <w:r>
              <w:t xml:space="preserve">These people will be engaged through informal conversations about the data team process and the benefits that data use can offer. </w:t>
            </w:r>
          </w:p>
        </w:tc>
        <w:tc>
          <w:tcPr>
            <w:tcW w:w="3282" w:type="dxa"/>
            <w:vAlign w:val="center"/>
          </w:tcPr>
          <w:p w:rsidR="000A0F83" w:rsidRDefault="0034476F" w:rsidP="0034476F">
            <w:pPr>
              <w:tabs>
                <w:tab w:val="left" w:pos="4185"/>
              </w:tabs>
            </w:pPr>
            <w:r>
              <w:t xml:space="preserve">This group will help sustain collaborative inquiry by either joining a data team or leaning about or advocating for </w:t>
            </w:r>
            <w:r w:rsidR="004519F0">
              <w:t xml:space="preserve">the process </w:t>
            </w:r>
            <w:r>
              <w:t>collaborative inquiry.</w:t>
            </w:r>
          </w:p>
        </w:tc>
      </w:tr>
      <w:tr w:rsidR="000A0F83" w:rsidTr="000A0F83">
        <w:trPr>
          <w:trHeight w:val="400"/>
        </w:trPr>
        <w:tc>
          <w:tcPr>
            <w:tcW w:w="3282" w:type="dxa"/>
            <w:vAlign w:val="center"/>
          </w:tcPr>
          <w:p w:rsidR="000A0F83" w:rsidRPr="00483352" w:rsidRDefault="000A0F83" w:rsidP="000A0F83">
            <w:r w:rsidRPr="00483352">
              <w:t>School Board Members</w:t>
            </w:r>
          </w:p>
        </w:tc>
        <w:tc>
          <w:tcPr>
            <w:tcW w:w="3282" w:type="dxa"/>
            <w:vAlign w:val="center"/>
          </w:tcPr>
          <w:p w:rsidR="000A0F83" w:rsidRDefault="004519F0" w:rsidP="004519F0">
            <w:pPr>
              <w:tabs>
                <w:tab w:val="left" w:pos="4185"/>
              </w:tabs>
            </w:pPr>
            <w:r>
              <w:t xml:space="preserve">We will inform and engage the school board of our intentions through a short presentation at the monthly board meeting. </w:t>
            </w:r>
          </w:p>
        </w:tc>
        <w:tc>
          <w:tcPr>
            <w:tcW w:w="3282" w:type="dxa"/>
            <w:vAlign w:val="center"/>
          </w:tcPr>
          <w:p w:rsidR="000A0F83" w:rsidRDefault="004519F0" w:rsidP="004519F0">
            <w:pPr>
              <w:tabs>
                <w:tab w:val="left" w:pos="4185"/>
              </w:tabs>
            </w:pPr>
            <w:r>
              <w:t>The school board’s role in sustaining collaborative inquiry will be through policymaking that provide for time and resources for data teams to do their work.</w:t>
            </w:r>
          </w:p>
        </w:tc>
      </w:tr>
      <w:tr w:rsidR="000A0F83" w:rsidTr="000A0F83">
        <w:trPr>
          <w:trHeight w:val="400"/>
        </w:trPr>
        <w:tc>
          <w:tcPr>
            <w:tcW w:w="3282" w:type="dxa"/>
            <w:vAlign w:val="center"/>
          </w:tcPr>
          <w:p w:rsidR="000A0F83" w:rsidRPr="00483352" w:rsidRDefault="000A0F83" w:rsidP="000A0F83">
            <w:r w:rsidRPr="00483352">
              <w:t>School Improvement Team</w:t>
            </w:r>
          </w:p>
        </w:tc>
        <w:tc>
          <w:tcPr>
            <w:tcW w:w="3282" w:type="dxa"/>
            <w:vAlign w:val="center"/>
          </w:tcPr>
          <w:p w:rsidR="000A0F83" w:rsidRDefault="004519F0" w:rsidP="004519F0">
            <w:pPr>
              <w:tabs>
                <w:tab w:val="left" w:pos="4185"/>
              </w:tabs>
            </w:pPr>
            <w:r>
              <w:t xml:space="preserve">We will interact with the school improvement team by sharing ideas about how the UDP can support their initiatives. </w:t>
            </w:r>
          </w:p>
        </w:tc>
        <w:tc>
          <w:tcPr>
            <w:tcW w:w="3282" w:type="dxa"/>
            <w:vAlign w:val="center"/>
          </w:tcPr>
          <w:p w:rsidR="000A0F83" w:rsidRDefault="004519F0" w:rsidP="004519F0">
            <w:pPr>
              <w:tabs>
                <w:tab w:val="left" w:pos="4185"/>
              </w:tabs>
            </w:pPr>
            <w:r>
              <w:t>The school improvement team can help sustain collaborative inquiry by coordinating their efforts with one another and using data to inform their own decision making.</w:t>
            </w:r>
          </w:p>
        </w:tc>
      </w:tr>
      <w:tr w:rsidR="000A0F83" w:rsidTr="000A0F83">
        <w:trPr>
          <w:trHeight w:val="422"/>
        </w:trPr>
        <w:tc>
          <w:tcPr>
            <w:tcW w:w="3282" w:type="dxa"/>
            <w:vAlign w:val="center"/>
          </w:tcPr>
          <w:p w:rsidR="000A0F83" w:rsidRPr="00483352" w:rsidRDefault="000A0F83" w:rsidP="000A0F83">
            <w:r w:rsidRPr="00483352">
              <w:t>Parents</w:t>
            </w:r>
          </w:p>
        </w:tc>
        <w:tc>
          <w:tcPr>
            <w:tcW w:w="3282" w:type="dxa"/>
            <w:vAlign w:val="center"/>
          </w:tcPr>
          <w:p w:rsidR="000A0F83" w:rsidRDefault="004519F0" w:rsidP="004519F0">
            <w:pPr>
              <w:tabs>
                <w:tab w:val="left" w:pos="4185"/>
              </w:tabs>
            </w:pPr>
            <w:r>
              <w:t xml:space="preserve">Parents will be introduced to the UDP at the beginning of the school year during Parent Night. Data results will be shared through the school Paw Prints – our school newsletter. </w:t>
            </w:r>
          </w:p>
        </w:tc>
        <w:tc>
          <w:tcPr>
            <w:tcW w:w="3282" w:type="dxa"/>
            <w:vAlign w:val="center"/>
          </w:tcPr>
          <w:p w:rsidR="000A0F83" w:rsidRDefault="004519F0" w:rsidP="00634527">
            <w:pPr>
              <w:tabs>
                <w:tab w:val="left" w:pos="4185"/>
              </w:tabs>
            </w:pPr>
            <w:r>
              <w:t>Parents will help sustain collaborative in</w:t>
            </w:r>
            <w:r w:rsidR="00634527">
              <w:t>quiry by staying informed about the work of our data team and through their participation in our annual school climate survey.</w:t>
            </w:r>
          </w:p>
        </w:tc>
      </w:tr>
      <w:tr w:rsidR="000A0F83" w:rsidTr="000A0F83">
        <w:trPr>
          <w:trHeight w:val="799"/>
        </w:trPr>
        <w:tc>
          <w:tcPr>
            <w:tcW w:w="3282" w:type="dxa"/>
            <w:vAlign w:val="center"/>
          </w:tcPr>
          <w:p w:rsidR="000A0F83" w:rsidRPr="00483352" w:rsidRDefault="000A0F83" w:rsidP="000A0F83">
            <w:r w:rsidRPr="00483352">
              <w:lastRenderedPageBreak/>
              <w:t>Data or Assessment Coordinators</w:t>
            </w:r>
          </w:p>
        </w:tc>
        <w:tc>
          <w:tcPr>
            <w:tcW w:w="3282" w:type="dxa"/>
            <w:vAlign w:val="center"/>
          </w:tcPr>
          <w:p w:rsidR="000A0F83" w:rsidRDefault="00634527" w:rsidP="00634527">
            <w:pPr>
              <w:tabs>
                <w:tab w:val="left" w:pos="4185"/>
              </w:tabs>
            </w:pPr>
            <w:r>
              <w:t xml:space="preserve">Data coordinators will be engaged through meetings in which they will be informed of the data team’s plans and how we need to collaborate to access district data. </w:t>
            </w:r>
          </w:p>
        </w:tc>
        <w:tc>
          <w:tcPr>
            <w:tcW w:w="3282" w:type="dxa"/>
            <w:vAlign w:val="center"/>
          </w:tcPr>
          <w:p w:rsidR="000A0F83" w:rsidRDefault="00634527" w:rsidP="00634527">
            <w:pPr>
              <w:tabs>
                <w:tab w:val="left" w:pos="4185"/>
              </w:tabs>
            </w:pPr>
            <w:r>
              <w:t>Data coordinators will help the collaborative inquiry process by providing systems for easy, timely access to data and by staying in contact with the data team leader.</w:t>
            </w:r>
          </w:p>
        </w:tc>
      </w:tr>
    </w:tbl>
    <w:p w:rsidR="000A0F83" w:rsidRDefault="000A0F83">
      <w:pPr>
        <w:rPr>
          <w:rFonts w:eastAsia="SimSun"/>
          <w:lang w:eastAsia="zh-CN"/>
        </w:rPr>
      </w:pPr>
      <w:r>
        <w:rPr>
          <w:rFonts w:eastAsia="SimSun"/>
          <w:lang w:eastAsia="zh-CN"/>
        </w:rPr>
        <w:br/>
      </w:r>
    </w:p>
    <w:p w:rsidR="000A0F83" w:rsidRDefault="000A0F83">
      <w:pPr>
        <w:rPr>
          <w:rFonts w:eastAsia="SimSun"/>
          <w:lang w:eastAsia="zh-CN"/>
        </w:rPr>
      </w:pPr>
    </w:p>
    <w:p w:rsidR="000A0F83" w:rsidRDefault="000A0F83">
      <w:pPr>
        <w:rPr>
          <w:rFonts w:eastAsia="SimSun"/>
          <w:lang w:eastAsia="zh-CN"/>
        </w:rPr>
      </w:pPr>
    </w:p>
    <w:p w:rsidR="000A0F83" w:rsidRDefault="000A0F83">
      <w:pPr>
        <w:rPr>
          <w:rFonts w:eastAsia="SimSun"/>
          <w:lang w:eastAsia="zh-CN"/>
        </w:rPr>
      </w:pPr>
    </w:p>
    <w:p w:rsidR="000A0F83" w:rsidRDefault="000A0F83">
      <w:pPr>
        <w:rPr>
          <w:rFonts w:eastAsia="SimSun"/>
          <w:lang w:eastAsia="zh-CN"/>
        </w:rPr>
      </w:pPr>
    </w:p>
    <w:p w:rsidR="000A0F83" w:rsidRDefault="000A0F83">
      <w:pPr>
        <w:rPr>
          <w:rFonts w:eastAsia="SimSun"/>
          <w:lang w:eastAsia="zh-CN"/>
        </w:rPr>
      </w:pPr>
    </w:p>
    <w:p w:rsidR="000A0F83" w:rsidRDefault="000A0F83">
      <w:pPr>
        <w:rPr>
          <w:rFonts w:eastAsia="SimSun"/>
          <w:lang w:eastAsia="zh-CN"/>
        </w:rPr>
      </w:pPr>
    </w:p>
    <w:p w:rsidR="000A0F83" w:rsidRDefault="000A0F83">
      <w:pPr>
        <w:rPr>
          <w:rFonts w:eastAsia="SimSun"/>
          <w:lang w:eastAsia="zh-CN"/>
        </w:rPr>
      </w:pPr>
    </w:p>
    <w:p w:rsidR="000A0F83" w:rsidRDefault="000A0F83">
      <w:pPr>
        <w:rPr>
          <w:rFonts w:eastAsia="SimSun"/>
          <w:lang w:eastAsia="zh-CN"/>
        </w:rPr>
      </w:pPr>
    </w:p>
    <w:p w:rsidR="000A0F83" w:rsidRDefault="000A0F83">
      <w:pPr>
        <w:rPr>
          <w:rFonts w:eastAsia="SimSun"/>
          <w:lang w:eastAsia="zh-CN"/>
        </w:rPr>
      </w:pPr>
    </w:p>
    <w:p w:rsidR="000A0F83" w:rsidRDefault="000A0F83">
      <w:pPr>
        <w:rPr>
          <w:rFonts w:eastAsia="SimSun"/>
          <w:lang w:eastAsia="zh-CN"/>
        </w:rPr>
        <w:sectPr w:rsidR="000A0F83" w:rsidSect="000A0F83">
          <w:pgSz w:w="12240" w:h="15840"/>
          <w:pgMar w:top="1440" w:right="1440" w:bottom="1440" w:left="1440" w:header="720" w:footer="720" w:gutter="0"/>
          <w:cols w:space="720"/>
          <w:docGrid w:linePitch="360"/>
        </w:sectPr>
      </w:pPr>
    </w:p>
    <w:p w:rsidR="00303E50" w:rsidRDefault="00303E50" w:rsidP="00303E50">
      <w:pPr>
        <w:rPr>
          <w:rFonts w:eastAsia="SimSun"/>
          <w:lang w:eastAsia="zh-CN"/>
        </w:rPr>
      </w:pPr>
    </w:p>
    <w:p w:rsidR="00303E50" w:rsidRDefault="00303E50" w:rsidP="00303E5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t>Field Experience Log &amp; Reflection</w:t>
      </w:r>
    </w:p>
    <w:p w:rsidR="00303E50" w:rsidRDefault="00303E50" w:rsidP="00303E50">
      <w:pPr>
        <w:jc w:val="center"/>
        <w:rPr>
          <w:rFonts w:eastAsia="SimSun"/>
          <w:b/>
          <w:sz w:val="8"/>
          <w:szCs w:val="20"/>
          <w:lang w:eastAsia="zh-CN"/>
        </w:rPr>
      </w:pPr>
      <w:r>
        <w:rPr>
          <w:rFonts w:eastAsia="SimSun"/>
          <w:b/>
          <w:lang w:eastAsia="zh-CN"/>
        </w:rPr>
        <w:t>Instructional Technology Department</w:t>
      </w:r>
    </w:p>
    <w:p w:rsidR="00303E50" w:rsidRDefault="00303E50" w:rsidP="00303E50">
      <w:pPr>
        <w:jc w:val="center"/>
        <w:rPr>
          <w:rFonts w:eastAsia="SimSun"/>
          <w:b/>
          <w:sz w:val="8"/>
          <w:szCs w:val="20"/>
          <w:lang w:eastAsia="zh-CN"/>
        </w:rPr>
      </w:pPr>
    </w:p>
    <w:p w:rsidR="00303E50" w:rsidRDefault="00303E50" w:rsidP="00303E5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303E50" w:rsidTr="00303E50">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303E50" w:rsidRDefault="00303E50">
            <w:pPr>
              <w:rPr>
                <w:rFonts w:eastAsia="SimSun"/>
                <w:b/>
                <w:lang w:eastAsia="zh-CN"/>
              </w:rPr>
            </w:pPr>
            <w:r>
              <w:rPr>
                <w:rFonts w:eastAsia="SimSun"/>
                <w:b/>
                <w:lang w:eastAsia="zh-CN"/>
              </w:rPr>
              <w:t xml:space="preserve">Candidate: </w:t>
            </w:r>
            <w:r>
              <w:rPr>
                <w:rFonts w:eastAsia="SimSun"/>
                <w:b/>
                <w:lang w:eastAsia="zh-CN"/>
              </w:rPr>
              <w:br/>
            </w:r>
            <w:r w:rsidR="00F3362E">
              <w:rPr>
                <w:rFonts w:eastAsia="SimSun"/>
                <w:sz w:val="20"/>
                <w:szCs w:val="20"/>
                <w:lang w:eastAsia="zh-CN"/>
              </w:rPr>
              <w:t>Chris Carlisle</w:t>
            </w:r>
          </w:p>
        </w:tc>
        <w:tc>
          <w:tcPr>
            <w:tcW w:w="3141" w:type="dxa"/>
            <w:tcBorders>
              <w:top w:val="single" w:sz="4" w:space="0" w:color="auto"/>
              <w:left w:val="single" w:sz="4" w:space="0" w:color="auto"/>
              <w:bottom w:val="single" w:sz="4" w:space="0" w:color="auto"/>
              <w:right w:val="single" w:sz="4" w:space="0" w:color="auto"/>
            </w:tcBorders>
            <w:hideMark/>
          </w:tcPr>
          <w:p w:rsidR="00303E50" w:rsidRDefault="00303E50">
            <w:pPr>
              <w:rPr>
                <w:rFonts w:eastAsia="SimSun"/>
                <w:b/>
                <w:lang w:eastAsia="zh-CN"/>
              </w:rPr>
            </w:pPr>
            <w:r>
              <w:rPr>
                <w:rFonts w:eastAsia="SimSun"/>
                <w:b/>
                <w:lang w:eastAsia="zh-CN"/>
              </w:rPr>
              <w:t xml:space="preserve">Mentor/Title: </w:t>
            </w:r>
            <w:r>
              <w:rPr>
                <w:rFonts w:eastAsia="SimSun"/>
                <w:b/>
                <w:lang w:eastAsia="zh-CN"/>
              </w:rPr>
              <w:br/>
            </w:r>
            <w:r w:rsidR="00B4360B">
              <w:rPr>
                <w:rFonts w:eastAsia="SimSun"/>
                <w:sz w:val="20"/>
                <w:szCs w:val="20"/>
                <w:lang w:eastAsia="zh-CN"/>
              </w:rPr>
              <w:t>Tom Burks</w:t>
            </w:r>
            <w:r>
              <w:rPr>
                <w:rFonts w:eastAsia="SimSun"/>
                <w:sz w:val="20"/>
                <w:szCs w:val="20"/>
                <w:lang w:eastAsia="zh-CN"/>
              </w:rPr>
              <w:t>/ITS</w:t>
            </w:r>
          </w:p>
        </w:tc>
        <w:tc>
          <w:tcPr>
            <w:tcW w:w="3223" w:type="dxa"/>
            <w:tcBorders>
              <w:top w:val="single" w:sz="4" w:space="0" w:color="auto"/>
              <w:left w:val="single" w:sz="4" w:space="0" w:color="auto"/>
              <w:bottom w:val="single" w:sz="4" w:space="0" w:color="auto"/>
              <w:right w:val="single" w:sz="4" w:space="0" w:color="auto"/>
            </w:tcBorders>
            <w:hideMark/>
          </w:tcPr>
          <w:p w:rsidR="00303E50" w:rsidRDefault="00303E50">
            <w:pPr>
              <w:rPr>
                <w:rFonts w:eastAsia="SimSun"/>
                <w:b/>
                <w:lang w:eastAsia="zh-CN"/>
              </w:rPr>
            </w:pPr>
            <w:r>
              <w:rPr>
                <w:rFonts w:eastAsia="SimSun"/>
                <w:b/>
                <w:lang w:eastAsia="zh-CN"/>
              </w:rPr>
              <w:t xml:space="preserve">School/District: </w:t>
            </w:r>
            <w:r>
              <w:rPr>
                <w:rFonts w:eastAsia="SimSun"/>
                <w:b/>
                <w:lang w:eastAsia="zh-CN"/>
              </w:rPr>
              <w:br/>
            </w:r>
            <w:r w:rsidR="00A13420">
              <w:rPr>
                <w:rFonts w:eastAsia="SimSun"/>
                <w:sz w:val="20"/>
                <w:szCs w:val="20"/>
                <w:lang w:eastAsia="zh-CN"/>
              </w:rPr>
              <w:t>Lakeside Middle School/Forsyth County</w:t>
            </w:r>
          </w:p>
        </w:tc>
      </w:tr>
      <w:tr w:rsidR="00303E50" w:rsidTr="00303E50">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303E50" w:rsidRDefault="00303E50">
            <w:pPr>
              <w:rPr>
                <w:rFonts w:eastAsia="SimSun"/>
                <w:sz w:val="20"/>
                <w:szCs w:val="20"/>
                <w:lang w:eastAsia="zh-CN"/>
              </w:rPr>
            </w:pPr>
            <w:r>
              <w:rPr>
                <w:rFonts w:eastAsia="SimSun"/>
                <w:b/>
                <w:lang w:eastAsia="zh-CN"/>
              </w:rPr>
              <w:t>Field Experience/Assignment:</w:t>
            </w:r>
            <w:r>
              <w:rPr>
                <w:rFonts w:eastAsia="SimSun"/>
                <w:b/>
                <w:sz w:val="28"/>
                <w:szCs w:val="28"/>
                <w:lang w:eastAsia="zh-CN"/>
              </w:rPr>
              <w:br/>
            </w:r>
            <w:r>
              <w:rPr>
                <w:rFonts w:eastAsia="SimSun"/>
                <w:sz w:val="20"/>
                <w:szCs w:val="20"/>
                <w:lang w:eastAsia="zh-CN"/>
              </w:rPr>
              <w:t>Multimedia Design Project</w:t>
            </w:r>
          </w:p>
        </w:tc>
        <w:tc>
          <w:tcPr>
            <w:tcW w:w="3141" w:type="dxa"/>
            <w:tcBorders>
              <w:top w:val="single" w:sz="4" w:space="0" w:color="auto"/>
              <w:left w:val="single" w:sz="4" w:space="0" w:color="auto"/>
              <w:bottom w:val="single" w:sz="4" w:space="0" w:color="auto"/>
              <w:right w:val="single" w:sz="4" w:space="0" w:color="auto"/>
            </w:tcBorders>
            <w:hideMark/>
          </w:tcPr>
          <w:p w:rsidR="00303E50" w:rsidRDefault="00303E50">
            <w:pPr>
              <w:rPr>
                <w:rFonts w:eastAsia="SimSun"/>
                <w:b/>
                <w:sz w:val="28"/>
                <w:szCs w:val="28"/>
                <w:lang w:eastAsia="zh-CN"/>
              </w:rPr>
            </w:pPr>
            <w:r>
              <w:rPr>
                <w:rFonts w:eastAsia="SimSun"/>
                <w:b/>
                <w:lang w:eastAsia="zh-CN"/>
              </w:rPr>
              <w:t>Course:</w:t>
            </w:r>
            <w:r>
              <w:rPr>
                <w:rFonts w:eastAsia="SimSun"/>
                <w:b/>
                <w:sz w:val="28"/>
                <w:szCs w:val="28"/>
                <w:lang w:eastAsia="zh-CN"/>
              </w:rPr>
              <w:br/>
            </w:r>
            <w:r>
              <w:rPr>
                <w:rFonts w:eastAsia="SimSun"/>
                <w:sz w:val="20"/>
                <w:szCs w:val="20"/>
                <w:lang w:eastAsia="zh-CN"/>
              </w:rPr>
              <w:t>I</w:t>
            </w:r>
            <w:r w:rsidR="00A13420">
              <w:rPr>
                <w:rFonts w:eastAsia="SimSun"/>
                <w:sz w:val="20"/>
                <w:szCs w:val="20"/>
                <w:lang w:eastAsia="zh-CN"/>
              </w:rPr>
              <w:t>TEC 7305 Data Analysis and School Improvement</w:t>
            </w:r>
          </w:p>
        </w:tc>
        <w:tc>
          <w:tcPr>
            <w:tcW w:w="3223" w:type="dxa"/>
            <w:tcBorders>
              <w:top w:val="single" w:sz="4" w:space="0" w:color="auto"/>
              <w:left w:val="single" w:sz="4" w:space="0" w:color="auto"/>
              <w:bottom w:val="single" w:sz="4" w:space="0" w:color="auto"/>
              <w:right w:val="single" w:sz="4" w:space="0" w:color="auto"/>
            </w:tcBorders>
            <w:hideMark/>
          </w:tcPr>
          <w:p w:rsidR="00303E50" w:rsidRDefault="00303E50">
            <w:pPr>
              <w:rPr>
                <w:rFonts w:eastAsia="SimSun"/>
                <w:b/>
                <w:sz w:val="28"/>
                <w:szCs w:val="28"/>
                <w:lang w:eastAsia="zh-CN"/>
              </w:rPr>
            </w:pPr>
            <w:r>
              <w:rPr>
                <w:rFonts w:eastAsia="SimSun"/>
                <w:b/>
                <w:lang w:eastAsia="zh-CN"/>
              </w:rPr>
              <w:t>Professor/Semester:</w:t>
            </w:r>
            <w:r>
              <w:rPr>
                <w:rFonts w:eastAsia="SimSun"/>
                <w:b/>
                <w:sz w:val="28"/>
                <w:szCs w:val="28"/>
                <w:lang w:eastAsia="zh-CN"/>
              </w:rPr>
              <w:br/>
            </w:r>
            <w:r w:rsidR="00A13420">
              <w:rPr>
                <w:rFonts w:eastAsia="SimSun"/>
                <w:sz w:val="20"/>
                <w:szCs w:val="20"/>
                <w:lang w:eastAsia="zh-CN"/>
              </w:rPr>
              <w:t>Judi Jones/Spring 2014</w:t>
            </w:r>
          </w:p>
        </w:tc>
      </w:tr>
    </w:tbl>
    <w:p w:rsidR="00303E50" w:rsidRDefault="00303E50" w:rsidP="00303E50">
      <w:pPr>
        <w:rPr>
          <w:rFonts w:eastAsia="SimSun"/>
          <w:b/>
          <w:sz w:val="28"/>
          <w:szCs w:val="28"/>
          <w:lang w:eastAsia="zh-CN"/>
        </w:rPr>
      </w:pPr>
      <w:r>
        <w:rPr>
          <w:rFonts w:eastAsia="SimSun"/>
          <w:b/>
          <w:sz w:val="28"/>
          <w:szCs w:val="28"/>
          <w:lang w:eastAsia="zh-CN"/>
        </w:rPr>
        <w:tab/>
      </w:r>
    </w:p>
    <w:p w:rsidR="00303E50" w:rsidRDefault="00303E50" w:rsidP="00303E50">
      <w:pPr>
        <w:rPr>
          <w:rFonts w:eastAsia="SimSun"/>
          <w:b/>
          <w:sz w:val="28"/>
          <w:szCs w:val="28"/>
          <w:lang w:eastAsia="zh-CN"/>
        </w:rPr>
      </w:pPr>
      <w:r>
        <w:rPr>
          <w:rFonts w:eastAsia="SimSun"/>
          <w:b/>
          <w:sz w:val="28"/>
          <w:szCs w:val="28"/>
          <w:lang w:eastAsia="zh-CN"/>
        </w:rPr>
        <w:t>Part I: Log</w:t>
      </w:r>
    </w:p>
    <w:p w:rsidR="00303E50" w:rsidRDefault="00303E50" w:rsidP="00303E50">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303E50" w:rsidTr="00303E50">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b/>
                <w:sz w:val="16"/>
                <w:szCs w:val="16"/>
                <w:lang w:eastAsia="zh-CN"/>
              </w:rPr>
            </w:pPr>
            <w:r>
              <w:rPr>
                <w:rFonts w:eastAsia="SimSun"/>
                <w:b/>
                <w:sz w:val="16"/>
                <w:szCs w:val="16"/>
                <w:lang w:eastAsia="zh-CN"/>
              </w:rPr>
              <w:t>PSC Standard</w:t>
            </w:r>
          </w:p>
        </w:tc>
      </w:tr>
      <w:tr w:rsidR="00303E50" w:rsidTr="00303E50">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303E50" w:rsidRDefault="00BB40C7">
            <w:pPr>
              <w:jc w:val="center"/>
              <w:rPr>
                <w:rFonts w:eastAsia="SimSun"/>
                <w:sz w:val="20"/>
                <w:szCs w:val="20"/>
                <w:lang w:eastAsia="zh-CN"/>
              </w:rPr>
            </w:pPr>
            <w:r>
              <w:rPr>
                <w:rFonts w:eastAsia="SimSun"/>
                <w:sz w:val="20"/>
                <w:szCs w:val="20"/>
                <w:lang w:eastAsia="zh-CN"/>
              </w:rPr>
              <w:t>2/12/14</w:t>
            </w:r>
          </w:p>
        </w:tc>
        <w:tc>
          <w:tcPr>
            <w:tcW w:w="4945" w:type="dxa"/>
            <w:tcBorders>
              <w:top w:val="single" w:sz="4" w:space="0" w:color="auto"/>
              <w:left w:val="single" w:sz="4" w:space="0" w:color="auto"/>
              <w:bottom w:val="single" w:sz="4" w:space="0" w:color="auto"/>
              <w:right w:val="single" w:sz="4" w:space="0" w:color="auto"/>
            </w:tcBorders>
          </w:tcPr>
          <w:p w:rsidR="00303E50" w:rsidRDefault="00BB40C7">
            <w:pPr>
              <w:rPr>
                <w:rFonts w:eastAsia="SimSun"/>
                <w:sz w:val="20"/>
                <w:szCs w:val="20"/>
                <w:lang w:eastAsia="zh-CN"/>
              </w:rPr>
            </w:pPr>
            <w:r>
              <w:rPr>
                <w:rFonts w:eastAsia="SimSun"/>
                <w:sz w:val="20"/>
                <w:szCs w:val="20"/>
                <w:lang w:eastAsia="zh-CN"/>
              </w:rPr>
              <w:t>Completed the first component</w:t>
            </w:r>
            <w:r w:rsidR="00B4360B">
              <w:rPr>
                <w:rFonts w:eastAsia="SimSun"/>
                <w:sz w:val="20"/>
                <w:szCs w:val="20"/>
                <w:lang w:eastAsia="zh-CN"/>
              </w:rPr>
              <w:t xml:space="preserve"> of the Impact</w:t>
            </w:r>
            <w:r>
              <w:rPr>
                <w:rFonts w:eastAsia="SimSun"/>
                <w:sz w:val="20"/>
                <w:szCs w:val="20"/>
                <w:lang w:eastAsia="zh-CN"/>
              </w:rPr>
              <w:t xml:space="preserve"> on Student Learning Assessment – the Data Team Summary</w:t>
            </w:r>
          </w:p>
          <w:p w:rsidR="00BB40C7" w:rsidRDefault="00BB40C7">
            <w:pPr>
              <w:rPr>
                <w:rFonts w:eastAsia="SimSun"/>
                <w:sz w:val="20"/>
                <w:szCs w:val="20"/>
                <w:lang w:eastAsia="zh-CN"/>
              </w:rPr>
            </w:pPr>
            <w:r>
              <w:rPr>
                <w:rFonts w:eastAsia="SimSun"/>
                <w:sz w:val="20"/>
                <w:szCs w:val="20"/>
                <w:lang w:eastAsia="zh-CN"/>
              </w:rPr>
              <w:t xml:space="preserve">1. Locate </w:t>
            </w:r>
            <w:r w:rsidR="00D062EC">
              <w:rPr>
                <w:rFonts w:eastAsia="SimSun"/>
                <w:sz w:val="20"/>
                <w:szCs w:val="20"/>
                <w:lang w:eastAsia="zh-CN"/>
              </w:rPr>
              <w:t xml:space="preserve">my </w:t>
            </w:r>
            <w:r>
              <w:rPr>
                <w:rFonts w:eastAsia="SimSun"/>
                <w:sz w:val="20"/>
                <w:szCs w:val="20"/>
                <w:lang w:eastAsia="zh-CN"/>
              </w:rPr>
              <w:t>school</w:t>
            </w:r>
            <w:r w:rsidR="00D062EC">
              <w:rPr>
                <w:rFonts w:eastAsia="SimSun"/>
                <w:sz w:val="20"/>
                <w:szCs w:val="20"/>
                <w:lang w:eastAsia="zh-CN"/>
              </w:rPr>
              <w:t>’s</w:t>
            </w:r>
            <w:r>
              <w:rPr>
                <w:rFonts w:eastAsia="SimSun"/>
                <w:sz w:val="20"/>
                <w:szCs w:val="20"/>
                <w:lang w:eastAsia="zh-CN"/>
              </w:rPr>
              <w:t xml:space="preserve"> vision a</w:t>
            </w:r>
            <w:r w:rsidR="00D062EC">
              <w:rPr>
                <w:rFonts w:eastAsia="SimSun"/>
                <w:sz w:val="20"/>
                <w:szCs w:val="20"/>
                <w:lang w:eastAsia="zh-CN"/>
              </w:rPr>
              <w:t>nd</w:t>
            </w:r>
            <w:r>
              <w:rPr>
                <w:rFonts w:eastAsia="SimSun"/>
                <w:sz w:val="20"/>
                <w:szCs w:val="20"/>
                <w:lang w:eastAsia="zh-CN"/>
              </w:rPr>
              <w:t xml:space="preserve"> embed a copy of it into this document. Create a Wordle for the vision. (1.5 hours)</w:t>
            </w:r>
          </w:p>
        </w:tc>
        <w:tc>
          <w:tcPr>
            <w:tcW w:w="3192" w:type="dxa"/>
            <w:tcBorders>
              <w:top w:val="single" w:sz="4" w:space="0" w:color="auto"/>
              <w:left w:val="single" w:sz="4" w:space="0" w:color="auto"/>
              <w:bottom w:val="single" w:sz="4" w:space="0" w:color="auto"/>
              <w:right w:val="single" w:sz="4" w:space="0" w:color="auto"/>
            </w:tcBorders>
          </w:tcPr>
          <w:p w:rsidR="00303E50" w:rsidRDefault="00BB40C7">
            <w:pPr>
              <w:jc w:val="center"/>
              <w:rPr>
                <w:rFonts w:eastAsia="SimSun"/>
                <w:sz w:val="20"/>
                <w:szCs w:val="20"/>
                <w:lang w:eastAsia="zh-CN"/>
              </w:rPr>
            </w:pPr>
            <w:r>
              <w:rPr>
                <w:rFonts w:eastAsia="SimSun"/>
                <w:sz w:val="20"/>
                <w:szCs w:val="20"/>
                <w:lang w:eastAsia="zh-CN"/>
              </w:rPr>
              <w:t xml:space="preserve">PSC </w:t>
            </w:r>
          </w:p>
          <w:p w:rsidR="009F0049" w:rsidRDefault="007A7369">
            <w:pPr>
              <w:jc w:val="center"/>
              <w:rPr>
                <w:rFonts w:eastAsia="SimSun"/>
                <w:sz w:val="20"/>
                <w:szCs w:val="20"/>
                <w:lang w:eastAsia="zh-CN"/>
              </w:rPr>
            </w:pPr>
            <w:r>
              <w:rPr>
                <w:rFonts w:eastAsia="SimSun"/>
                <w:sz w:val="20"/>
                <w:szCs w:val="20"/>
                <w:lang w:eastAsia="zh-CN"/>
              </w:rPr>
              <w:t>1.3</w:t>
            </w:r>
          </w:p>
        </w:tc>
      </w:tr>
      <w:tr w:rsidR="00303E50" w:rsidTr="00D062EC">
        <w:trPr>
          <w:trHeight w:val="2222"/>
          <w:jc w:val="center"/>
        </w:trPr>
        <w:tc>
          <w:tcPr>
            <w:tcW w:w="1487" w:type="dxa"/>
            <w:tcBorders>
              <w:top w:val="single" w:sz="4" w:space="0" w:color="auto"/>
              <w:left w:val="single" w:sz="4" w:space="0" w:color="auto"/>
              <w:bottom w:val="single" w:sz="4" w:space="0" w:color="auto"/>
              <w:right w:val="single" w:sz="4" w:space="0" w:color="auto"/>
            </w:tcBorders>
          </w:tcPr>
          <w:p w:rsidR="00303E50" w:rsidRDefault="00B678A1">
            <w:pPr>
              <w:jc w:val="center"/>
              <w:rPr>
                <w:rFonts w:eastAsia="SimSun"/>
                <w:sz w:val="20"/>
                <w:szCs w:val="20"/>
                <w:lang w:eastAsia="zh-CN"/>
              </w:rPr>
            </w:pPr>
            <w:r>
              <w:rPr>
                <w:rFonts w:eastAsia="SimSun"/>
                <w:sz w:val="20"/>
                <w:szCs w:val="20"/>
                <w:lang w:eastAsia="zh-CN"/>
              </w:rPr>
              <w:t>2/13/14</w:t>
            </w:r>
          </w:p>
        </w:tc>
        <w:tc>
          <w:tcPr>
            <w:tcW w:w="4945" w:type="dxa"/>
            <w:tcBorders>
              <w:top w:val="single" w:sz="4" w:space="0" w:color="auto"/>
              <w:left w:val="single" w:sz="4" w:space="0" w:color="auto"/>
              <w:bottom w:val="single" w:sz="4" w:space="0" w:color="auto"/>
              <w:right w:val="single" w:sz="4" w:space="0" w:color="auto"/>
            </w:tcBorders>
          </w:tcPr>
          <w:p w:rsidR="00BB40C7" w:rsidRDefault="00BB40C7" w:rsidP="00BB40C7">
            <w:pPr>
              <w:rPr>
                <w:rFonts w:eastAsia="SimSun"/>
                <w:sz w:val="20"/>
                <w:szCs w:val="20"/>
                <w:lang w:eastAsia="zh-CN"/>
              </w:rPr>
            </w:pPr>
            <w:r>
              <w:rPr>
                <w:rFonts w:eastAsia="SimSun"/>
                <w:sz w:val="20"/>
                <w:szCs w:val="20"/>
                <w:lang w:eastAsia="zh-CN"/>
              </w:rPr>
              <w:t>Completed the first component of the Impact on Student Learning Assessment – the Data Team Summary</w:t>
            </w:r>
          </w:p>
          <w:p w:rsidR="00303E50" w:rsidRDefault="00D062EC" w:rsidP="00D062EC">
            <w:pPr>
              <w:rPr>
                <w:rFonts w:eastAsia="SimSun"/>
                <w:sz w:val="20"/>
                <w:szCs w:val="20"/>
                <w:lang w:eastAsia="zh-CN"/>
              </w:rPr>
            </w:pPr>
            <w:r>
              <w:rPr>
                <w:rFonts w:eastAsia="SimSun"/>
                <w:sz w:val="20"/>
                <w:szCs w:val="20"/>
                <w:lang w:eastAsia="zh-CN"/>
              </w:rPr>
              <w:t xml:space="preserve">2) </w:t>
            </w:r>
            <w:r w:rsidR="007559D2">
              <w:rPr>
                <w:rFonts w:eastAsia="SimSun"/>
                <w:sz w:val="20"/>
                <w:szCs w:val="20"/>
                <w:lang w:eastAsia="zh-CN"/>
              </w:rPr>
              <w:t xml:space="preserve">Meet with and evaluate members of my school’s Data Team. </w:t>
            </w:r>
            <w:r>
              <w:rPr>
                <w:rFonts w:eastAsia="SimSun"/>
                <w:sz w:val="20"/>
                <w:szCs w:val="20"/>
                <w:lang w:eastAsia="zh-CN"/>
              </w:rPr>
              <w:t xml:space="preserve">Study course texts and other related materials to answer the question- </w:t>
            </w:r>
            <w:r w:rsidRPr="00D062EC">
              <w:rPr>
                <w:sz w:val="20"/>
                <w:szCs w:val="20"/>
              </w:rPr>
              <w:t>How can your school’s data team use data to measure meaningful progress toward realization of your school’s vision?</w:t>
            </w:r>
            <w:r>
              <w:rPr>
                <w:sz w:val="20"/>
                <w:szCs w:val="20"/>
              </w:rPr>
              <w:t xml:space="preserve"> (3 hours)</w:t>
            </w:r>
          </w:p>
        </w:tc>
        <w:tc>
          <w:tcPr>
            <w:tcW w:w="3192" w:type="dxa"/>
            <w:tcBorders>
              <w:top w:val="single" w:sz="4" w:space="0" w:color="auto"/>
              <w:left w:val="single" w:sz="4" w:space="0" w:color="auto"/>
              <w:bottom w:val="single" w:sz="4" w:space="0" w:color="auto"/>
              <w:right w:val="single" w:sz="4" w:space="0" w:color="auto"/>
            </w:tcBorders>
          </w:tcPr>
          <w:p w:rsidR="00303E50" w:rsidRDefault="00D062EC">
            <w:pPr>
              <w:jc w:val="center"/>
              <w:rPr>
                <w:rFonts w:eastAsia="SimSun"/>
                <w:sz w:val="20"/>
                <w:szCs w:val="20"/>
                <w:lang w:eastAsia="zh-CN"/>
              </w:rPr>
            </w:pPr>
            <w:r>
              <w:rPr>
                <w:rFonts w:eastAsia="SimSun"/>
                <w:sz w:val="20"/>
                <w:szCs w:val="20"/>
                <w:lang w:eastAsia="zh-CN"/>
              </w:rPr>
              <w:t>PSC</w:t>
            </w:r>
          </w:p>
          <w:p w:rsidR="00EE1650" w:rsidRDefault="007A7369">
            <w:pPr>
              <w:jc w:val="center"/>
              <w:rPr>
                <w:rFonts w:eastAsia="SimSun"/>
                <w:sz w:val="20"/>
                <w:szCs w:val="20"/>
                <w:lang w:eastAsia="zh-CN"/>
              </w:rPr>
            </w:pPr>
            <w:r>
              <w:rPr>
                <w:rFonts w:eastAsia="SimSun"/>
                <w:sz w:val="20"/>
                <w:szCs w:val="20"/>
                <w:lang w:eastAsia="zh-CN"/>
              </w:rPr>
              <w:t>1.3, 2.8</w:t>
            </w:r>
          </w:p>
        </w:tc>
      </w:tr>
      <w:tr w:rsidR="00303E50" w:rsidTr="00D062EC">
        <w:trPr>
          <w:trHeight w:val="2600"/>
          <w:jc w:val="center"/>
        </w:trPr>
        <w:tc>
          <w:tcPr>
            <w:tcW w:w="1487" w:type="dxa"/>
            <w:tcBorders>
              <w:top w:val="single" w:sz="4" w:space="0" w:color="auto"/>
              <w:left w:val="single" w:sz="4" w:space="0" w:color="auto"/>
              <w:bottom w:val="single" w:sz="4" w:space="0" w:color="auto"/>
              <w:right w:val="single" w:sz="4" w:space="0" w:color="auto"/>
            </w:tcBorders>
          </w:tcPr>
          <w:p w:rsidR="00303E50" w:rsidRDefault="00B678A1">
            <w:pPr>
              <w:jc w:val="center"/>
              <w:rPr>
                <w:rFonts w:eastAsia="SimSun"/>
                <w:sz w:val="20"/>
                <w:szCs w:val="20"/>
                <w:lang w:eastAsia="zh-CN"/>
              </w:rPr>
            </w:pPr>
            <w:r>
              <w:rPr>
                <w:rFonts w:eastAsia="SimSun"/>
                <w:sz w:val="20"/>
                <w:szCs w:val="20"/>
                <w:lang w:eastAsia="zh-CN"/>
              </w:rPr>
              <w:t>2/13/14</w:t>
            </w:r>
          </w:p>
        </w:tc>
        <w:tc>
          <w:tcPr>
            <w:tcW w:w="4945" w:type="dxa"/>
            <w:tcBorders>
              <w:top w:val="single" w:sz="4" w:space="0" w:color="auto"/>
              <w:left w:val="single" w:sz="4" w:space="0" w:color="auto"/>
              <w:bottom w:val="single" w:sz="4" w:space="0" w:color="auto"/>
              <w:right w:val="single" w:sz="4" w:space="0" w:color="auto"/>
            </w:tcBorders>
          </w:tcPr>
          <w:p w:rsidR="00D062EC" w:rsidRDefault="00D062EC" w:rsidP="00D062EC">
            <w:pPr>
              <w:rPr>
                <w:rFonts w:eastAsia="SimSun"/>
                <w:sz w:val="20"/>
                <w:szCs w:val="20"/>
                <w:lang w:eastAsia="zh-CN"/>
              </w:rPr>
            </w:pPr>
            <w:r>
              <w:rPr>
                <w:rFonts w:eastAsia="SimSun"/>
                <w:sz w:val="20"/>
                <w:szCs w:val="20"/>
                <w:lang w:eastAsia="zh-CN"/>
              </w:rPr>
              <w:t>Completed the first component of the Impact on Student Learning Assessment – the Data Team Summary</w:t>
            </w:r>
          </w:p>
          <w:p w:rsidR="00D062EC" w:rsidRDefault="00D062EC" w:rsidP="00D062EC">
            <w:pPr>
              <w:rPr>
                <w:rFonts w:eastAsia="SimSun"/>
                <w:sz w:val="20"/>
                <w:szCs w:val="20"/>
                <w:lang w:eastAsia="zh-CN"/>
              </w:rPr>
            </w:pPr>
          </w:p>
          <w:p w:rsidR="00303E50" w:rsidRDefault="00D062EC" w:rsidP="00D062EC">
            <w:pPr>
              <w:rPr>
                <w:rFonts w:eastAsia="SimSun"/>
                <w:sz w:val="20"/>
                <w:szCs w:val="20"/>
                <w:lang w:eastAsia="zh-CN"/>
              </w:rPr>
            </w:pPr>
            <w:r>
              <w:rPr>
                <w:rFonts w:eastAsia="SimSun"/>
                <w:sz w:val="20"/>
                <w:szCs w:val="20"/>
                <w:lang w:eastAsia="zh-CN"/>
              </w:rPr>
              <w:t xml:space="preserve">3) </w:t>
            </w:r>
            <w:r w:rsidR="007559D2">
              <w:rPr>
                <w:rFonts w:eastAsia="SimSun"/>
                <w:sz w:val="20"/>
                <w:szCs w:val="20"/>
                <w:lang w:eastAsia="zh-CN"/>
              </w:rPr>
              <w:t xml:space="preserve">Discuss with the Data Team leader in my school about their purpose, function and role. </w:t>
            </w:r>
            <w:r>
              <w:rPr>
                <w:rFonts w:eastAsia="SimSun"/>
                <w:sz w:val="20"/>
                <w:szCs w:val="20"/>
                <w:lang w:eastAsia="zh-CN"/>
              </w:rPr>
              <w:t>Read and refer to course texts and other media content to learn about and define the purpose and roles of my data team. (3 hours)</w:t>
            </w:r>
          </w:p>
        </w:tc>
        <w:tc>
          <w:tcPr>
            <w:tcW w:w="3192" w:type="dxa"/>
            <w:tcBorders>
              <w:top w:val="single" w:sz="4" w:space="0" w:color="auto"/>
              <w:left w:val="single" w:sz="4" w:space="0" w:color="auto"/>
              <w:bottom w:val="single" w:sz="4" w:space="0" w:color="auto"/>
              <w:right w:val="single" w:sz="4" w:space="0" w:color="auto"/>
            </w:tcBorders>
          </w:tcPr>
          <w:p w:rsidR="00303E50" w:rsidRDefault="00D062EC">
            <w:pPr>
              <w:jc w:val="center"/>
              <w:rPr>
                <w:rFonts w:eastAsia="SimSun"/>
                <w:sz w:val="20"/>
                <w:szCs w:val="20"/>
                <w:lang w:eastAsia="zh-CN"/>
              </w:rPr>
            </w:pPr>
            <w:r>
              <w:rPr>
                <w:rFonts w:eastAsia="SimSun"/>
                <w:sz w:val="20"/>
                <w:szCs w:val="20"/>
                <w:lang w:eastAsia="zh-CN"/>
              </w:rPr>
              <w:t>PSC</w:t>
            </w:r>
          </w:p>
          <w:p w:rsidR="007A7369" w:rsidRDefault="007A7369">
            <w:pPr>
              <w:jc w:val="center"/>
              <w:rPr>
                <w:rFonts w:eastAsia="SimSun"/>
                <w:sz w:val="20"/>
                <w:szCs w:val="20"/>
                <w:lang w:eastAsia="zh-CN"/>
              </w:rPr>
            </w:pPr>
            <w:r>
              <w:rPr>
                <w:rFonts w:eastAsia="SimSun"/>
                <w:sz w:val="20"/>
                <w:szCs w:val="20"/>
                <w:lang w:eastAsia="zh-CN"/>
              </w:rPr>
              <w:t>1.3, 4.2</w:t>
            </w:r>
          </w:p>
        </w:tc>
      </w:tr>
      <w:tr w:rsidR="00D062EC" w:rsidTr="00D062EC">
        <w:trPr>
          <w:trHeight w:val="2600"/>
          <w:jc w:val="center"/>
        </w:trPr>
        <w:tc>
          <w:tcPr>
            <w:tcW w:w="1487" w:type="dxa"/>
            <w:tcBorders>
              <w:top w:val="single" w:sz="4" w:space="0" w:color="auto"/>
              <w:left w:val="single" w:sz="4" w:space="0" w:color="auto"/>
              <w:bottom w:val="single" w:sz="4" w:space="0" w:color="auto"/>
              <w:right w:val="single" w:sz="4" w:space="0" w:color="auto"/>
            </w:tcBorders>
          </w:tcPr>
          <w:p w:rsidR="00D062EC" w:rsidRDefault="00B678A1">
            <w:pPr>
              <w:jc w:val="center"/>
              <w:rPr>
                <w:rFonts w:eastAsia="SimSun"/>
                <w:sz w:val="20"/>
                <w:szCs w:val="20"/>
                <w:lang w:eastAsia="zh-CN"/>
              </w:rPr>
            </w:pPr>
            <w:r>
              <w:rPr>
                <w:rFonts w:eastAsia="SimSun"/>
                <w:sz w:val="20"/>
                <w:szCs w:val="20"/>
                <w:lang w:eastAsia="zh-CN"/>
              </w:rPr>
              <w:t>2/15/14</w:t>
            </w:r>
          </w:p>
        </w:tc>
        <w:tc>
          <w:tcPr>
            <w:tcW w:w="4945" w:type="dxa"/>
            <w:tcBorders>
              <w:top w:val="single" w:sz="4" w:space="0" w:color="auto"/>
              <w:left w:val="single" w:sz="4" w:space="0" w:color="auto"/>
              <w:bottom w:val="single" w:sz="4" w:space="0" w:color="auto"/>
              <w:right w:val="single" w:sz="4" w:space="0" w:color="auto"/>
            </w:tcBorders>
          </w:tcPr>
          <w:p w:rsidR="00D062EC" w:rsidRDefault="00D062EC" w:rsidP="00D062EC">
            <w:pPr>
              <w:rPr>
                <w:rFonts w:eastAsia="SimSun"/>
                <w:sz w:val="20"/>
                <w:szCs w:val="20"/>
                <w:lang w:eastAsia="zh-CN"/>
              </w:rPr>
            </w:pPr>
            <w:r>
              <w:rPr>
                <w:rFonts w:eastAsia="SimSun"/>
                <w:sz w:val="20"/>
                <w:szCs w:val="20"/>
                <w:lang w:eastAsia="zh-CN"/>
              </w:rPr>
              <w:t>Completed the first component of the Impact on Student Learning Assessment – the Data Team Summary</w:t>
            </w:r>
          </w:p>
          <w:p w:rsidR="00D062EC" w:rsidRDefault="00D062EC" w:rsidP="00D062EC">
            <w:pPr>
              <w:rPr>
                <w:rFonts w:eastAsia="SimSun"/>
                <w:sz w:val="20"/>
                <w:szCs w:val="20"/>
                <w:lang w:eastAsia="zh-CN"/>
              </w:rPr>
            </w:pPr>
          </w:p>
          <w:p w:rsidR="00D062EC" w:rsidRDefault="00D062EC" w:rsidP="00ED4524">
            <w:pPr>
              <w:rPr>
                <w:rFonts w:eastAsia="SimSun"/>
                <w:sz w:val="20"/>
                <w:szCs w:val="20"/>
                <w:lang w:eastAsia="zh-CN"/>
              </w:rPr>
            </w:pPr>
            <w:r>
              <w:rPr>
                <w:rFonts w:eastAsia="SimSun"/>
                <w:sz w:val="20"/>
                <w:szCs w:val="20"/>
                <w:lang w:eastAsia="zh-CN"/>
              </w:rPr>
              <w:t>4)</w:t>
            </w:r>
            <w:r w:rsidRPr="00D062EC">
              <w:rPr>
                <w:b/>
              </w:rPr>
              <w:t xml:space="preserve"> </w:t>
            </w:r>
            <w:r w:rsidR="00ED4524" w:rsidRPr="00ED4524">
              <w:rPr>
                <w:sz w:val="20"/>
                <w:szCs w:val="20"/>
              </w:rPr>
              <w:t xml:space="preserve">Conversations with members of my school data team and reading and reference of </w:t>
            </w:r>
            <w:r>
              <w:rPr>
                <w:sz w:val="20"/>
                <w:szCs w:val="20"/>
              </w:rPr>
              <w:t xml:space="preserve">course texts and content to learn about how to form a </w:t>
            </w:r>
            <w:r w:rsidRPr="00D062EC">
              <w:rPr>
                <w:rFonts w:eastAsia="SimSun"/>
                <w:sz w:val="20"/>
                <w:szCs w:val="20"/>
                <w:lang w:eastAsia="zh-CN"/>
              </w:rPr>
              <w:t>Data Team</w:t>
            </w:r>
            <w:r>
              <w:rPr>
                <w:rFonts w:eastAsia="SimSun"/>
                <w:sz w:val="20"/>
                <w:szCs w:val="20"/>
                <w:lang w:eastAsia="zh-CN"/>
              </w:rPr>
              <w:t>, the r</w:t>
            </w:r>
            <w:r w:rsidRPr="00D062EC">
              <w:rPr>
                <w:rFonts w:eastAsia="SimSun"/>
                <w:sz w:val="20"/>
                <w:szCs w:val="20"/>
                <w:lang w:eastAsia="zh-CN"/>
              </w:rPr>
              <w:t xml:space="preserve">ationale </w:t>
            </w:r>
            <w:r>
              <w:rPr>
                <w:rFonts w:eastAsia="SimSun"/>
                <w:sz w:val="20"/>
                <w:szCs w:val="20"/>
                <w:lang w:eastAsia="zh-CN"/>
              </w:rPr>
              <w:t>for using a data team, and the implementation of school s</w:t>
            </w:r>
            <w:r w:rsidRPr="00D062EC">
              <w:rPr>
                <w:rFonts w:eastAsia="SimSun"/>
                <w:sz w:val="20"/>
                <w:szCs w:val="20"/>
                <w:lang w:eastAsia="zh-CN"/>
              </w:rPr>
              <w:t>tructures</w:t>
            </w:r>
            <w:r>
              <w:rPr>
                <w:rFonts w:eastAsia="SimSun"/>
                <w:sz w:val="20"/>
                <w:szCs w:val="20"/>
                <w:lang w:eastAsia="zh-CN"/>
              </w:rPr>
              <w:t xml:space="preserve"> that allow data teams to function</w:t>
            </w:r>
            <w:r w:rsidR="009F0049">
              <w:rPr>
                <w:rFonts w:eastAsia="SimSun"/>
                <w:sz w:val="20"/>
                <w:szCs w:val="20"/>
                <w:lang w:eastAsia="zh-CN"/>
              </w:rPr>
              <w:t xml:space="preserve"> successfully</w:t>
            </w:r>
            <w:r>
              <w:rPr>
                <w:rFonts w:eastAsia="SimSun"/>
                <w:sz w:val="20"/>
                <w:szCs w:val="20"/>
                <w:lang w:eastAsia="zh-CN"/>
              </w:rPr>
              <w:t>. (5 hours)</w:t>
            </w:r>
          </w:p>
        </w:tc>
        <w:tc>
          <w:tcPr>
            <w:tcW w:w="3192" w:type="dxa"/>
            <w:tcBorders>
              <w:top w:val="single" w:sz="4" w:space="0" w:color="auto"/>
              <w:left w:val="single" w:sz="4" w:space="0" w:color="auto"/>
              <w:bottom w:val="single" w:sz="4" w:space="0" w:color="auto"/>
              <w:right w:val="single" w:sz="4" w:space="0" w:color="auto"/>
            </w:tcBorders>
          </w:tcPr>
          <w:p w:rsidR="00D062EC" w:rsidRDefault="007A7369">
            <w:pPr>
              <w:jc w:val="center"/>
              <w:rPr>
                <w:rFonts w:eastAsia="SimSun"/>
                <w:sz w:val="20"/>
                <w:szCs w:val="20"/>
                <w:lang w:eastAsia="zh-CN"/>
              </w:rPr>
            </w:pPr>
            <w:r>
              <w:rPr>
                <w:rFonts w:eastAsia="SimSun"/>
                <w:sz w:val="20"/>
                <w:szCs w:val="20"/>
                <w:lang w:eastAsia="zh-CN"/>
              </w:rPr>
              <w:t>PSC</w:t>
            </w:r>
          </w:p>
          <w:p w:rsidR="007A7369" w:rsidRDefault="007A7369">
            <w:pPr>
              <w:jc w:val="center"/>
              <w:rPr>
                <w:rFonts w:eastAsia="SimSun"/>
                <w:sz w:val="20"/>
                <w:szCs w:val="20"/>
                <w:lang w:eastAsia="zh-CN"/>
              </w:rPr>
            </w:pPr>
            <w:r>
              <w:rPr>
                <w:rFonts w:eastAsia="SimSun"/>
                <w:sz w:val="20"/>
                <w:szCs w:val="20"/>
                <w:lang w:eastAsia="zh-CN"/>
              </w:rPr>
              <w:t>1.3, 2.8</w:t>
            </w:r>
          </w:p>
        </w:tc>
      </w:tr>
      <w:tr w:rsidR="00D062EC" w:rsidTr="00D062EC">
        <w:trPr>
          <w:trHeight w:val="2600"/>
          <w:jc w:val="center"/>
        </w:trPr>
        <w:tc>
          <w:tcPr>
            <w:tcW w:w="1487" w:type="dxa"/>
            <w:tcBorders>
              <w:top w:val="single" w:sz="4" w:space="0" w:color="auto"/>
              <w:left w:val="single" w:sz="4" w:space="0" w:color="auto"/>
              <w:bottom w:val="single" w:sz="4" w:space="0" w:color="auto"/>
              <w:right w:val="single" w:sz="4" w:space="0" w:color="auto"/>
            </w:tcBorders>
          </w:tcPr>
          <w:p w:rsidR="00D062EC" w:rsidRDefault="00B678A1">
            <w:pPr>
              <w:jc w:val="center"/>
              <w:rPr>
                <w:rFonts w:eastAsia="SimSun"/>
                <w:sz w:val="20"/>
                <w:szCs w:val="20"/>
                <w:lang w:eastAsia="zh-CN"/>
              </w:rPr>
            </w:pPr>
            <w:r>
              <w:rPr>
                <w:rFonts w:eastAsia="SimSun"/>
                <w:sz w:val="20"/>
                <w:szCs w:val="20"/>
                <w:lang w:eastAsia="zh-CN"/>
              </w:rPr>
              <w:lastRenderedPageBreak/>
              <w:t>2/16/14</w:t>
            </w:r>
          </w:p>
        </w:tc>
        <w:tc>
          <w:tcPr>
            <w:tcW w:w="4945" w:type="dxa"/>
            <w:tcBorders>
              <w:top w:val="single" w:sz="4" w:space="0" w:color="auto"/>
              <w:left w:val="single" w:sz="4" w:space="0" w:color="auto"/>
              <w:bottom w:val="single" w:sz="4" w:space="0" w:color="auto"/>
              <w:right w:val="single" w:sz="4" w:space="0" w:color="auto"/>
            </w:tcBorders>
          </w:tcPr>
          <w:p w:rsidR="00D062EC" w:rsidRDefault="00D062EC" w:rsidP="00D062EC">
            <w:pPr>
              <w:rPr>
                <w:rFonts w:eastAsia="SimSun"/>
                <w:sz w:val="20"/>
                <w:szCs w:val="20"/>
                <w:lang w:eastAsia="zh-CN"/>
              </w:rPr>
            </w:pPr>
            <w:r>
              <w:rPr>
                <w:rFonts w:eastAsia="SimSun"/>
                <w:sz w:val="20"/>
                <w:szCs w:val="20"/>
                <w:lang w:eastAsia="zh-CN"/>
              </w:rPr>
              <w:t>Completed the first component of the Impact on Student Learning Assessment – the Data Team Summary</w:t>
            </w:r>
          </w:p>
          <w:p w:rsidR="00D062EC" w:rsidRDefault="00D062EC" w:rsidP="00D062EC">
            <w:pPr>
              <w:rPr>
                <w:rFonts w:eastAsia="SimSun"/>
                <w:sz w:val="20"/>
                <w:szCs w:val="20"/>
                <w:lang w:eastAsia="zh-CN"/>
              </w:rPr>
            </w:pPr>
          </w:p>
          <w:p w:rsidR="00D062EC" w:rsidRDefault="00B678A1" w:rsidP="00B678A1">
            <w:pPr>
              <w:rPr>
                <w:rFonts w:eastAsia="SimSun"/>
                <w:sz w:val="20"/>
                <w:szCs w:val="20"/>
                <w:lang w:eastAsia="zh-CN"/>
              </w:rPr>
            </w:pPr>
            <w:r>
              <w:rPr>
                <w:rFonts w:eastAsia="SimSun"/>
                <w:sz w:val="20"/>
                <w:szCs w:val="20"/>
                <w:lang w:eastAsia="zh-CN"/>
              </w:rPr>
              <w:t xml:space="preserve">5) </w:t>
            </w:r>
            <w:r w:rsidR="00ED4524">
              <w:rPr>
                <w:rFonts w:eastAsia="SimSun"/>
                <w:sz w:val="20"/>
                <w:szCs w:val="20"/>
                <w:lang w:eastAsia="zh-CN"/>
              </w:rPr>
              <w:t xml:space="preserve">Discuss school and community outreach with my school’s data team leader. </w:t>
            </w:r>
            <w:r>
              <w:rPr>
                <w:rFonts w:eastAsia="SimSun"/>
                <w:sz w:val="20"/>
                <w:szCs w:val="20"/>
                <w:lang w:eastAsia="zh-CN"/>
              </w:rPr>
              <w:t>Create an outreach plan describing various audiences necessary for successfully incorporating the collaborative inquiry process. (3 hours)</w:t>
            </w:r>
          </w:p>
        </w:tc>
        <w:tc>
          <w:tcPr>
            <w:tcW w:w="3192" w:type="dxa"/>
            <w:tcBorders>
              <w:top w:val="single" w:sz="4" w:space="0" w:color="auto"/>
              <w:left w:val="single" w:sz="4" w:space="0" w:color="auto"/>
              <w:bottom w:val="single" w:sz="4" w:space="0" w:color="auto"/>
              <w:right w:val="single" w:sz="4" w:space="0" w:color="auto"/>
            </w:tcBorders>
          </w:tcPr>
          <w:p w:rsidR="00D062EC" w:rsidRDefault="007A7369">
            <w:pPr>
              <w:jc w:val="center"/>
              <w:rPr>
                <w:rFonts w:eastAsia="SimSun"/>
                <w:sz w:val="20"/>
                <w:szCs w:val="20"/>
                <w:lang w:eastAsia="zh-CN"/>
              </w:rPr>
            </w:pPr>
            <w:r>
              <w:rPr>
                <w:rFonts w:eastAsia="SimSun"/>
                <w:sz w:val="20"/>
                <w:szCs w:val="20"/>
                <w:lang w:eastAsia="zh-CN"/>
              </w:rPr>
              <w:t>PSC</w:t>
            </w:r>
          </w:p>
          <w:p w:rsidR="007A7369" w:rsidRDefault="007A7369">
            <w:pPr>
              <w:jc w:val="center"/>
              <w:rPr>
                <w:rFonts w:eastAsia="SimSun"/>
                <w:sz w:val="20"/>
                <w:szCs w:val="20"/>
                <w:lang w:eastAsia="zh-CN"/>
              </w:rPr>
            </w:pPr>
            <w:r>
              <w:rPr>
                <w:rFonts w:eastAsia="SimSun"/>
                <w:sz w:val="20"/>
                <w:szCs w:val="20"/>
                <w:lang w:eastAsia="zh-CN"/>
              </w:rPr>
              <w:t>1.3, 4.2, 4.3</w:t>
            </w:r>
          </w:p>
        </w:tc>
      </w:tr>
      <w:tr w:rsidR="00303E50" w:rsidTr="00303E50">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303E50" w:rsidRDefault="00303E50">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303E50" w:rsidRDefault="00B678A1">
            <w:pPr>
              <w:jc w:val="right"/>
              <w:rPr>
                <w:rFonts w:eastAsia="SimSun"/>
                <w:sz w:val="20"/>
                <w:szCs w:val="20"/>
                <w:lang w:eastAsia="zh-CN"/>
              </w:rPr>
            </w:pPr>
            <w:r>
              <w:rPr>
                <w:rFonts w:eastAsia="SimSun"/>
                <w:sz w:val="20"/>
                <w:szCs w:val="20"/>
                <w:lang w:eastAsia="zh-CN"/>
              </w:rPr>
              <w:t>Total Hours: [15.5</w:t>
            </w:r>
            <w:r w:rsidR="00303E50">
              <w:rPr>
                <w:rFonts w:eastAsia="SimSun"/>
                <w:sz w:val="20"/>
                <w:szCs w:val="20"/>
                <w:lang w:eastAsia="zh-CN"/>
              </w:rPr>
              <w:t xml:space="preserve"> hours ]</w:t>
            </w:r>
          </w:p>
        </w:tc>
        <w:tc>
          <w:tcPr>
            <w:tcW w:w="3192" w:type="dxa"/>
            <w:tcBorders>
              <w:top w:val="single" w:sz="4" w:space="0" w:color="auto"/>
              <w:left w:val="single" w:sz="4" w:space="0" w:color="auto"/>
              <w:bottom w:val="single" w:sz="4" w:space="0" w:color="auto"/>
              <w:right w:val="single" w:sz="4" w:space="0" w:color="auto"/>
            </w:tcBorders>
          </w:tcPr>
          <w:p w:rsidR="00303E50" w:rsidRDefault="00303E50">
            <w:pPr>
              <w:rPr>
                <w:rFonts w:eastAsia="SimSun"/>
                <w:sz w:val="20"/>
                <w:szCs w:val="20"/>
                <w:lang w:eastAsia="zh-CN"/>
              </w:rPr>
            </w:pPr>
          </w:p>
        </w:tc>
      </w:tr>
    </w:tbl>
    <w:p w:rsidR="00303E50" w:rsidRDefault="00303E50" w:rsidP="00303E50">
      <w:pPr>
        <w:rPr>
          <w:rFonts w:eastAsia="SimSun"/>
          <w:lang w:eastAsia="zh-CN"/>
        </w:rPr>
      </w:pPr>
    </w:p>
    <w:p w:rsidR="00303E50" w:rsidRDefault="00303E50" w:rsidP="00303E5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303E50" w:rsidTr="00303E50">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sz w:val="20"/>
                <w:szCs w:val="20"/>
                <w:lang w:eastAsia="zh-CN"/>
              </w:rPr>
            </w:pPr>
            <w:r>
              <w:rPr>
                <w:rFonts w:eastAsia="SimSun"/>
                <w:b/>
                <w:lang w:eastAsia="zh-CN"/>
              </w:rPr>
              <w:t>DIVERSITY</w:t>
            </w:r>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303E50" w:rsidTr="00303E50">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b/>
                <w:lang w:eastAsia="zh-CN"/>
              </w:rPr>
            </w:pPr>
            <w:r>
              <w:rPr>
                <w:rFonts w:eastAsia="SimSun"/>
                <w:b/>
                <w:lang w:eastAsia="zh-CN"/>
              </w:rPr>
              <w:t>P-12 Students</w:t>
            </w:r>
          </w:p>
        </w:tc>
      </w:tr>
      <w:tr w:rsidR="00303E50" w:rsidTr="00303E50">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303E50" w:rsidRDefault="00303E50">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sz w:val="20"/>
                <w:szCs w:val="20"/>
                <w:lang w:eastAsia="zh-CN"/>
              </w:rPr>
            </w:pPr>
            <w:r>
              <w:rPr>
                <w:rFonts w:eastAsia="SimSun"/>
                <w:sz w:val="20"/>
                <w:szCs w:val="20"/>
                <w:lang w:eastAsia="zh-CN"/>
              </w:rPr>
              <w:t>9-12</w:t>
            </w:r>
          </w:p>
        </w:tc>
      </w:tr>
      <w:tr w:rsidR="00303E50" w:rsidTr="00303E50">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3E50" w:rsidRDefault="00303E50">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Default="00303E50">
            <w:pPr>
              <w:jc w:val="center"/>
              <w:rPr>
                <w:rFonts w:eastAsia="SimSun"/>
                <w:sz w:val="20"/>
                <w:szCs w:val="20"/>
                <w:lang w:eastAsia="zh-CN"/>
              </w:rPr>
            </w:pPr>
          </w:p>
        </w:tc>
      </w:tr>
      <w:tr w:rsidR="00303E50" w:rsidTr="00303E50">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3E50" w:rsidRDefault="00303E50">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B678A1">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r>
      <w:tr w:rsidR="00303E50" w:rsidTr="00303E50">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3E50" w:rsidRDefault="00303E50">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B678A1">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r>
      <w:tr w:rsidR="00303E50" w:rsidTr="00303E50">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3E50" w:rsidRDefault="00303E50">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B678A1">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r>
      <w:tr w:rsidR="00303E50" w:rsidTr="00303E50">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3E50" w:rsidRDefault="00303E50">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B678A1">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r>
      <w:tr w:rsidR="00303E50" w:rsidTr="00303E50">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3E50" w:rsidRDefault="00303E50">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B678A1">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r>
      <w:tr w:rsidR="00303E50" w:rsidTr="00303E50">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3E50" w:rsidRDefault="00303E50">
            <w:pPr>
              <w:tabs>
                <w:tab w:val="left" w:pos="373"/>
              </w:tabs>
              <w:rPr>
                <w:sz w:val="20"/>
                <w:lang w:eastAsia="zh-CN"/>
              </w:rPr>
            </w:pPr>
            <w:r>
              <w:rPr>
                <w:sz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B678A1">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r>
      <w:tr w:rsidR="00303E50" w:rsidTr="00303E50">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3E50" w:rsidRDefault="00303E50">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Default="00303E50">
            <w:pPr>
              <w:jc w:val="center"/>
              <w:rPr>
                <w:rFonts w:eastAsia="SimSun"/>
                <w:sz w:val="20"/>
                <w:szCs w:val="20"/>
                <w:lang w:eastAsia="zh-CN"/>
              </w:rPr>
            </w:pPr>
          </w:p>
        </w:tc>
      </w:tr>
      <w:tr w:rsidR="00303E50" w:rsidTr="00303E50">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3E50" w:rsidRDefault="00303E50">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B678A1">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r>
      <w:tr w:rsidR="00303E50" w:rsidTr="00303E50">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3E50" w:rsidRDefault="00303E50">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B678A1">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r>
      <w:tr w:rsidR="00303E50" w:rsidTr="00303E50">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3E50" w:rsidRDefault="00303E50">
            <w:pPr>
              <w:tabs>
                <w:tab w:val="left" w:pos="373"/>
              </w:tabs>
              <w:rPr>
                <w:sz w:val="20"/>
                <w:lang w:eastAsia="zh-CN"/>
              </w:rPr>
            </w:pPr>
            <w:r>
              <w:rPr>
                <w:sz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303E50" w:rsidRDefault="00303E50">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Default="00B678A1">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303E50" w:rsidRDefault="00303E50">
            <w:pPr>
              <w:jc w:val="center"/>
              <w:rPr>
                <w:rFonts w:eastAsia="SimSun"/>
                <w:sz w:val="20"/>
                <w:szCs w:val="20"/>
                <w:lang w:eastAsia="zh-CN"/>
              </w:rPr>
            </w:pPr>
          </w:p>
        </w:tc>
      </w:tr>
    </w:tbl>
    <w:p w:rsidR="00303E50" w:rsidRDefault="00303E50" w:rsidP="00303E50">
      <w:pPr>
        <w:jc w:val="center"/>
        <w:rPr>
          <w:rFonts w:eastAsia="SimSun"/>
          <w:b/>
          <w:lang w:eastAsia="zh-CN"/>
        </w:rPr>
      </w:pPr>
    </w:p>
    <w:p w:rsidR="00303E50" w:rsidRDefault="00303E50" w:rsidP="00303E50">
      <w:pPr>
        <w:rPr>
          <w:rFonts w:eastAsia="SimSun"/>
          <w:b/>
          <w:sz w:val="28"/>
          <w:szCs w:val="28"/>
          <w:lang w:eastAsia="zh-CN"/>
        </w:rPr>
      </w:pPr>
    </w:p>
    <w:p w:rsidR="00303E50" w:rsidRDefault="00303E50" w:rsidP="00303E50">
      <w:pPr>
        <w:rPr>
          <w:rFonts w:eastAsia="SimSun"/>
          <w:b/>
          <w:sz w:val="28"/>
          <w:szCs w:val="28"/>
          <w:lang w:eastAsia="zh-CN"/>
        </w:rPr>
      </w:pPr>
    </w:p>
    <w:p w:rsidR="00303E50" w:rsidRDefault="00303E50" w:rsidP="00303E50">
      <w:pPr>
        <w:rPr>
          <w:rFonts w:eastAsia="SimSun"/>
          <w:b/>
          <w:sz w:val="28"/>
          <w:szCs w:val="28"/>
          <w:lang w:eastAsia="zh-CN"/>
        </w:rPr>
      </w:pPr>
      <w:r>
        <w:rPr>
          <w:rFonts w:eastAsia="SimSun"/>
          <w:b/>
          <w:sz w:val="28"/>
          <w:szCs w:val="28"/>
          <w:lang w:eastAsia="zh-CN"/>
        </w:rPr>
        <w:br w:type="page"/>
      </w:r>
    </w:p>
    <w:p w:rsidR="00303E50" w:rsidRDefault="00303E50" w:rsidP="00303E50">
      <w:pPr>
        <w:rPr>
          <w:rFonts w:eastAsia="SimSun"/>
          <w:b/>
          <w:sz w:val="28"/>
          <w:szCs w:val="28"/>
          <w:lang w:eastAsia="zh-CN"/>
        </w:rPr>
      </w:pPr>
      <w:r>
        <w:rPr>
          <w:rFonts w:eastAsia="SimSun"/>
          <w:b/>
          <w:sz w:val="28"/>
          <w:szCs w:val="28"/>
          <w:lang w:eastAsia="zh-CN"/>
        </w:rPr>
        <w:lastRenderedPageBreak/>
        <w:t>Part II: Reflection</w:t>
      </w:r>
    </w:p>
    <w:p w:rsidR="00303E50" w:rsidRDefault="00303E50" w:rsidP="00303E50">
      <w:pPr>
        <w:rPr>
          <w:rFonts w:eastAsia="SimSun"/>
          <w:b/>
          <w:lang w:eastAsia="zh-CN"/>
        </w:rPr>
      </w:pPr>
    </w:p>
    <w:p w:rsidR="00303E50" w:rsidRDefault="00303E50" w:rsidP="00303E50">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303E50" w:rsidTr="00303E50">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303E50" w:rsidRDefault="00303E50">
            <w:pPr>
              <w:jc w:val="center"/>
              <w:rPr>
                <w:rFonts w:eastAsia="SimSun"/>
                <w:b/>
                <w:lang w:eastAsia="zh-CN"/>
              </w:rPr>
            </w:pPr>
          </w:p>
          <w:p w:rsidR="00303E50" w:rsidRDefault="00303E50">
            <w:pPr>
              <w:jc w:val="center"/>
              <w:rPr>
                <w:rFonts w:eastAsia="SimSun"/>
                <w:b/>
                <w:lang w:eastAsia="zh-CN"/>
              </w:rPr>
            </w:pPr>
            <w:r>
              <w:rPr>
                <w:rFonts w:eastAsia="SimSun"/>
                <w:b/>
                <w:lang w:eastAsia="zh-CN"/>
              </w:rPr>
              <w:t>CANDIDATE REFLECTIONS:</w:t>
            </w:r>
          </w:p>
          <w:p w:rsidR="00303E50" w:rsidRDefault="00303E50">
            <w:pPr>
              <w:jc w:val="center"/>
              <w:rPr>
                <w:rFonts w:eastAsia="SimSun"/>
                <w:sz w:val="20"/>
                <w:szCs w:val="20"/>
                <w:lang w:eastAsia="zh-CN"/>
              </w:rPr>
            </w:pPr>
            <w:r>
              <w:rPr>
                <w:rFonts w:eastAsia="SimSun"/>
                <w:sz w:val="20"/>
                <w:szCs w:val="20"/>
                <w:lang w:eastAsia="zh-CN"/>
              </w:rPr>
              <w:t>(Minimum of 3-4 sentences per question)</w:t>
            </w:r>
          </w:p>
          <w:p w:rsidR="00303E50" w:rsidRDefault="00303E50">
            <w:pPr>
              <w:jc w:val="center"/>
              <w:rPr>
                <w:rFonts w:eastAsia="SimSun"/>
                <w:lang w:eastAsia="zh-CN"/>
              </w:rPr>
            </w:pPr>
          </w:p>
        </w:tc>
      </w:tr>
      <w:tr w:rsidR="00303E50" w:rsidTr="00303E50">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303E50" w:rsidRDefault="00303E50">
            <w:pPr>
              <w:rPr>
                <w:rFonts w:eastAsia="SimSun"/>
                <w:b/>
                <w:lang w:eastAsia="zh-CN"/>
              </w:rPr>
            </w:pPr>
            <w:r>
              <w:rPr>
                <w:rFonts w:eastAsia="SimSun"/>
                <w:b/>
                <w:lang w:eastAsia="zh-CN"/>
              </w:rPr>
              <w:t>1. Briefly describe the field experience. What did you learn about technology facilitation and leadership from completing this field experience?</w:t>
            </w:r>
          </w:p>
          <w:p w:rsidR="00303E50" w:rsidRDefault="00303E50">
            <w:pPr>
              <w:rPr>
                <w:rFonts w:eastAsia="SimSun"/>
                <w:b/>
                <w:lang w:eastAsia="zh-CN"/>
              </w:rPr>
            </w:pPr>
          </w:p>
          <w:p w:rsidR="00303E50" w:rsidRPr="00F925B5" w:rsidRDefault="00F925B5">
            <w:pPr>
              <w:rPr>
                <w:rFonts w:eastAsia="SimSun"/>
                <w:lang w:eastAsia="zh-CN"/>
              </w:rPr>
            </w:pPr>
            <w:r w:rsidRPr="00F925B5">
              <w:rPr>
                <w:rFonts w:eastAsia="SimSun"/>
                <w:lang w:eastAsia="zh-CN"/>
              </w:rPr>
              <w:t xml:space="preserve">Effective leadership comes in many forms. In this </w:t>
            </w:r>
            <w:r w:rsidR="00836DA3">
              <w:rPr>
                <w:rFonts w:eastAsia="SimSun"/>
                <w:lang w:eastAsia="zh-CN"/>
              </w:rPr>
              <w:t>field experience I learned that</w:t>
            </w:r>
            <w:r w:rsidRPr="00F925B5">
              <w:rPr>
                <w:rFonts w:eastAsia="SimSun"/>
                <w:lang w:eastAsia="zh-CN"/>
              </w:rPr>
              <w:t xml:space="preserve"> creating a data team and beginning the process of collaborative data inquiry takes a well-informed individual </w:t>
            </w:r>
            <w:r w:rsidR="00836DA3">
              <w:rPr>
                <w:rFonts w:eastAsia="SimSun"/>
                <w:lang w:eastAsia="zh-CN"/>
              </w:rPr>
              <w:t xml:space="preserve">who is </w:t>
            </w:r>
            <w:r w:rsidRPr="00F925B5">
              <w:rPr>
                <w:rFonts w:eastAsia="SimSun"/>
                <w:lang w:eastAsia="zh-CN"/>
              </w:rPr>
              <w:t xml:space="preserve">savvy enough to recognize the danger inherent in using data incorrectly. This person should possesses both practical understanding of using data and common sense  shrewdness that will allow him/her to change a school culture in the age of accountability and data. The Using Data Process is a great tool for data coaches looking to begin to use data effectively. </w:t>
            </w:r>
          </w:p>
          <w:p w:rsidR="00303E50" w:rsidRDefault="00303E50">
            <w:pPr>
              <w:rPr>
                <w:rFonts w:eastAsia="SimSun"/>
                <w:b/>
                <w:lang w:eastAsia="zh-CN"/>
              </w:rPr>
            </w:pPr>
          </w:p>
          <w:p w:rsidR="00303E50" w:rsidRDefault="00303E50">
            <w:pPr>
              <w:rPr>
                <w:rFonts w:eastAsia="SimSun"/>
                <w:b/>
                <w:lang w:eastAsia="zh-CN"/>
              </w:rPr>
            </w:pPr>
          </w:p>
          <w:p w:rsidR="00303E50" w:rsidRDefault="00303E50">
            <w:pPr>
              <w:rPr>
                <w:rFonts w:eastAsia="SimSun"/>
                <w:b/>
                <w:lang w:eastAsia="zh-CN"/>
              </w:rPr>
            </w:pPr>
          </w:p>
        </w:tc>
      </w:tr>
      <w:tr w:rsidR="00303E50" w:rsidTr="00303E50">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303E50" w:rsidRDefault="00303E50">
            <w:pPr>
              <w:rPr>
                <w:rFonts w:eastAsia="SimSun"/>
                <w:b/>
                <w:lang w:eastAsia="zh-CN"/>
              </w:rPr>
            </w:pPr>
            <w:r>
              <w:rPr>
                <w:rFonts w:eastAsia="SimSun"/>
                <w:b/>
                <w:lang w:eastAsia="zh-CN"/>
              </w:rPr>
              <w:t xml:space="preserve">2. How did this learning relate to the knowledge </w:t>
            </w:r>
            <w:r>
              <w:rPr>
                <w:rFonts w:eastAsia="SimSun"/>
                <w:lang w:eastAsia="zh-CN"/>
              </w:rPr>
              <w:t>(what must you know),</w:t>
            </w:r>
            <w:r>
              <w:rPr>
                <w:rFonts w:eastAsia="SimSun"/>
                <w:b/>
                <w:lang w:eastAsia="zh-CN"/>
              </w:rPr>
              <w:t xml:space="preserve"> skills </w:t>
            </w:r>
            <w:r>
              <w:rPr>
                <w:rFonts w:eastAsia="SimSun"/>
                <w:lang w:eastAsia="zh-CN"/>
              </w:rPr>
              <w:t>(what must you be able to do)</w:t>
            </w:r>
            <w:r>
              <w:rPr>
                <w:rFonts w:eastAsia="SimSun"/>
                <w:b/>
                <w:lang w:eastAsia="zh-CN"/>
              </w:rPr>
              <w:t xml:space="preserve"> and dispositions </w:t>
            </w:r>
            <w:r>
              <w:rPr>
                <w:rFonts w:eastAsia="SimSun"/>
                <w:lang w:eastAsia="zh-CN"/>
              </w:rPr>
              <w:t>(attitudes, beliefs, enthusiasm)</w:t>
            </w:r>
            <w:r>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rsidR="00303E50" w:rsidRDefault="00303E50">
            <w:pPr>
              <w:rPr>
                <w:rFonts w:eastAsia="SimSun"/>
                <w:b/>
                <w:sz w:val="16"/>
                <w:lang w:eastAsia="zh-CN"/>
              </w:rPr>
            </w:pPr>
          </w:p>
          <w:p w:rsidR="00303E50" w:rsidRPr="00AE0873" w:rsidRDefault="00AE0873">
            <w:pPr>
              <w:rPr>
                <w:rFonts w:eastAsia="SimSun"/>
                <w:lang w:eastAsia="zh-CN"/>
              </w:rPr>
            </w:pPr>
            <w:r w:rsidRPr="00AE0873">
              <w:rPr>
                <w:rFonts w:eastAsia="SimSun"/>
                <w:lang w:eastAsia="zh-CN"/>
              </w:rPr>
              <w:t xml:space="preserve">This learning experience required me to research a program called UDP (Using Data Process) as a way to create, develop and promote collaborative inquiry of data to improve student learning. Along the way I gained knowledge into a proven process of data team design. During the process I gained valuable insight into the requisite skills and dispositions required of data team leaders to create and sustain a robust, authentic data team to inform and improve instruction for levels of students. </w:t>
            </w:r>
          </w:p>
          <w:p w:rsidR="00303E50" w:rsidRDefault="00303E50">
            <w:pPr>
              <w:rPr>
                <w:rFonts w:eastAsia="SimSun"/>
                <w:b/>
                <w:lang w:eastAsia="zh-CN"/>
              </w:rPr>
            </w:pPr>
          </w:p>
          <w:p w:rsidR="00AE0873" w:rsidRDefault="00AE0873">
            <w:pPr>
              <w:rPr>
                <w:rFonts w:eastAsia="SimSun"/>
                <w:b/>
                <w:lang w:eastAsia="zh-CN"/>
              </w:rPr>
            </w:pPr>
            <w:r>
              <w:rPr>
                <w:color w:val="000000"/>
                <w:sz w:val="23"/>
                <w:szCs w:val="23"/>
              </w:rPr>
              <w:t xml:space="preserve">This learning experience prepared me to create a foundation to build a data team that will </w:t>
            </w:r>
            <w:r w:rsidRPr="00D615F6">
              <w:rPr>
                <w:color w:val="000000"/>
                <w:sz w:val="23"/>
                <w:szCs w:val="23"/>
              </w:rPr>
              <w:t xml:space="preserve">model and facilitate the effective use of </w:t>
            </w:r>
            <w:r>
              <w:rPr>
                <w:color w:val="000000"/>
                <w:sz w:val="23"/>
                <w:szCs w:val="23"/>
              </w:rPr>
              <w:t>data</w:t>
            </w:r>
            <w:r w:rsidRPr="00D615F6">
              <w:rPr>
                <w:color w:val="000000"/>
                <w:sz w:val="23"/>
                <w:szCs w:val="23"/>
              </w:rPr>
              <w:t xml:space="preserve"> resources</w:t>
            </w:r>
            <w:r w:rsidR="000777E8">
              <w:rPr>
                <w:color w:val="000000"/>
                <w:sz w:val="23"/>
                <w:szCs w:val="23"/>
              </w:rPr>
              <w:t xml:space="preserve">. I learned how to </w:t>
            </w:r>
            <w:r w:rsidRPr="00D615F6">
              <w:rPr>
                <w:color w:val="000000"/>
                <w:sz w:val="23"/>
                <w:szCs w:val="23"/>
              </w:rPr>
              <w:t>systematically collect and analyze student achievement data</w:t>
            </w:r>
            <w:r>
              <w:rPr>
                <w:color w:val="000000"/>
                <w:sz w:val="23"/>
                <w:szCs w:val="23"/>
              </w:rPr>
              <w:t xml:space="preserve"> and develop</w:t>
            </w:r>
            <w:r w:rsidR="000777E8">
              <w:rPr>
                <w:color w:val="000000"/>
                <w:sz w:val="23"/>
                <w:szCs w:val="23"/>
              </w:rPr>
              <w:t>ed</w:t>
            </w:r>
            <w:r>
              <w:rPr>
                <w:color w:val="000000"/>
                <w:sz w:val="23"/>
                <w:szCs w:val="23"/>
              </w:rPr>
              <w:t xml:space="preserve"> a framework to </w:t>
            </w:r>
            <w:r w:rsidR="000777E8">
              <w:rPr>
                <w:color w:val="000000"/>
                <w:sz w:val="23"/>
                <w:szCs w:val="23"/>
              </w:rPr>
              <w:t>communicate results recommendations. This work will manifest as improvement in st</w:t>
            </w:r>
            <w:r w:rsidRPr="00D615F6">
              <w:rPr>
                <w:color w:val="000000"/>
                <w:sz w:val="23"/>
                <w:szCs w:val="23"/>
              </w:rPr>
              <w:t>udent learning</w:t>
            </w:r>
            <w:r w:rsidR="000777E8">
              <w:rPr>
                <w:color w:val="000000"/>
                <w:sz w:val="23"/>
                <w:szCs w:val="23"/>
              </w:rPr>
              <w:t xml:space="preserve"> for students in my building. </w:t>
            </w:r>
          </w:p>
          <w:p w:rsidR="00303E50" w:rsidRDefault="00303E50">
            <w:pPr>
              <w:rPr>
                <w:rFonts w:eastAsia="SimSun"/>
                <w:b/>
                <w:lang w:eastAsia="zh-CN"/>
              </w:rPr>
            </w:pPr>
          </w:p>
          <w:p w:rsidR="00303E50" w:rsidRDefault="00303E50">
            <w:pPr>
              <w:rPr>
                <w:rFonts w:eastAsia="SimSun"/>
                <w:b/>
                <w:lang w:eastAsia="zh-CN"/>
              </w:rPr>
            </w:pPr>
          </w:p>
          <w:p w:rsidR="00303E50" w:rsidRDefault="00303E50">
            <w:pPr>
              <w:rPr>
                <w:rFonts w:eastAsia="SimSun"/>
                <w:b/>
                <w:lang w:eastAsia="zh-CN"/>
              </w:rPr>
            </w:pPr>
          </w:p>
          <w:p w:rsidR="00303E50" w:rsidRDefault="00303E50">
            <w:pPr>
              <w:rPr>
                <w:rFonts w:eastAsia="SimSun"/>
                <w:b/>
                <w:lang w:eastAsia="zh-CN"/>
              </w:rPr>
            </w:pPr>
          </w:p>
        </w:tc>
      </w:tr>
      <w:tr w:rsidR="00303E50" w:rsidTr="00303E50">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303E50" w:rsidRDefault="00303E50">
            <w:pPr>
              <w:rPr>
                <w:rFonts w:eastAsia="SimSun"/>
                <w:b/>
                <w:lang w:eastAsia="zh-CN"/>
              </w:rPr>
            </w:pPr>
            <w:r>
              <w:rPr>
                <w:rFonts w:eastAsia="SimSun"/>
                <w:b/>
                <w:lang w:eastAsia="zh-CN"/>
              </w:rPr>
              <w:t>3. Describe how this field experience impacted school improvement, faculty development or student learning at your school. How can the impact be assessed?</w:t>
            </w:r>
          </w:p>
          <w:p w:rsidR="00303E50" w:rsidRDefault="00303E50">
            <w:pPr>
              <w:rPr>
                <w:rFonts w:eastAsia="SimSun"/>
                <w:b/>
                <w:lang w:eastAsia="zh-CN"/>
              </w:rPr>
            </w:pPr>
          </w:p>
          <w:p w:rsidR="000777E8" w:rsidRPr="000777E8" w:rsidRDefault="00AE0873">
            <w:pPr>
              <w:rPr>
                <w:rFonts w:eastAsia="SimSun"/>
                <w:lang w:eastAsia="zh-CN"/>
              </w:rPr>
            </w:pPr>
            <w:r w:rsidRPr="000777E8">
              <w:rPr>
                <w:rFonts w:eastAsia="SimSun"/>
                <w:lang w:eastAsia="zh-CN"/>
              </w:rPr>
              <w:t>This field experience</w:t>
            </w:r>
            <w:r w:rsidR="000777E8" w:rsidRPr="000777E8">
              <w:rPr>
                <w:rFonts w:eastAsia="SimSun"/>
                <w:lang w:eastAsia="zh-CN"/>
              </w:rPr>
              <w:t xml:space="preserve"> required me to build a data team focused on collaborative inquiry. Through this process I learned the importance of collaborative inquiry, and the importance of building a data team that gives all stakeholders a voice.  Faculty development is embedded in the Using Data Process. (Love, Stiles, Mundry &amp; DiRanna, 2008)</w:t>
            </w:r>
            <w:r w:rsidRPr="000777E8">
              <w:rPr>
                <w:rFonts w:eastAsia="SimSun"/>
                <w:lang w:eastAsia="zh-CN"/>
              </w:rPr>
              <w:t xml:space="preserve"> </w:t>
            </w:r>
            <w:r w:rsidR="000777E8">
              <w:rPr>
                <w:rFonts w:eastAsia="SimSun"/>
                <w:lang w:eastAsia="zh-CN"/>
              </w:rPr>
              <w:t xml:space="preserve"> The impact of this process can be assessed through a longitudinal analysis of student performance. </w:t>
            </w:r>
          </w:p>
          <w:p w:rsidR="00303E50" w:rsidRPr="000777E8" w:rsidRDefault="00303E50">
            <w:pPr>
              <w:rPr>
                <w:rFonts w:eastAsia="SimSun"/>
                <w:lang w:eastAsia="zh-CN"/>
              </w:rPr>
            </w:pPr>
          </w:p>
          <w:p w:rsidR="00303E50" w:rsidRDefault="00303E50">
            <w:pPr>
              <w:rPr>
                <w:rFonts w:eastAsia="SimSun"/>
                <w:b/>
                <w:lang w:eastAsia="zh-CN"/>
              </w:rPr>
            </w:pPr>
          </w:p>
          <w:p w:rsidR="00303E50" w:rsidRDefault="00303E50">
            <w:pPr>
              <w:rPr>
                <w:rFonts w:eastAsia="SimSun"/>
                <w:b/>
                <w:lang w:eastAsia="zh-CN"/>
              </w:rPr>
            </w:pPr>
          </w:p>
          <w:p w:rsidR="00303E50" w:rsidRDefault="00303E50">
            <w:pPr>
              <w:rPr>
                <w:rFonts w:eastAsia="SimSun"/>
                <w:b/>
                <w:lang w:eastAsia="zh-CN"/>
              </w:rPr>
            </w:pPr>
          </w:p>
          <w:p w:rsidR="00303E50" w:rsidRDefault="00303E50">
            <w:pPr>
              <w:rPr>
                <w:rFonts w:eastAsia="SimSun"/>
                <w:b/>
                <w:lang w:eastAsia="zh-CN"/>
              </w:rPr>
            </w:pPr>
          </w:p>
          <w:p w:rsidR="00303E50" w:rsidRDefault="00303E50">
            <w:pPr>
              <w:rPr>
                <w:rFonts w:eastAsia="SimSun"/>
                <w:sz w:val="20"/>
                <w:szCs w:val="20"/>
                <w:lang w:eastAsia="zh-CN"/>
              </w:rPr>
            </w:pPr>
          </w:p>
        </w:tc>
      </w:tr>
    </w:tbl>
    <w:p w:rsidR="00303E50" w:rsidRDefault="00303E50" w:rsidP="00303E50">
      <w:pPr>
        <w:rPr>
          <w:rFonts w:eastAsia="SimSun"/>
          <w:b/>
          <w:lang w:eastAsia="zh-CN"/>
        </w:rPr>
      </w:pPr>
    </w:p>
    <w:p w:rsidR="001001D0" w:rsidRDefault="001001D0">
      <w:pPr>
        <w:rPr>
          <w:rFonts w:eastAsia="SimSun"/>
          <w:lang w:eastAsia="zh-CN"/>
        </w:rPr>
      </w:pPr>
    </w:p>
    <w:sectPr w:rsidR="001001D0" w:rsidSect="0027239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253A1"/>
    <w:multiLevelType w:val="hybridMultilevel"/>
    <w:tmpl w:val="C7DE32E6"/>
    <w:lvl w:ilvl="0" w:tplc="C6AE75DA">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920A7"/>
    <w:multiLevelType w:val="hybridMultilevel"/>
    <w:tmpl w:val="379E3116"/>
    <w:lvl w:ilvl="0" w:tplc="9D1E1F82">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compat>
    <w:useFELayout/>
    <w:compatSetting w:name="compatibilityMode" w:uri="http://schemas.microsoft.com/office/word" w:val="12"/>
  </w:compat>
  <w:rsids>
    <w:rsidRoot w:val="00D31C2A"/>
    <w:rsid w:val="00002BA8"/>
    <w:rsid w:val="00010AC3"/>
    <w:rsid w:val="000777E8"/>
    <w:rsid w:val="000A0F83"/>
    <w:rsid w:val="000A2A10"/>
    <w:rsid w:val="000A5623"/>
    <w:rsid w:val="000B2528"/>
    <w:rsid w:val="000B2932"/>
    <w:rsid w:val="001001D0"/>
    <w:rsid w:val="00130473"/>
    <w:rsid w:val="00137D3E"/>
    <w:rsid w:val="0019374B"/>
    <w:rsid w:val="001B6E25"/>
    <w:rsid w:val="001C0FC5"/>
    <w:rsid w:val="001C1D43"/>
    <w:rsid w:val="001C6035"/>
    <w:rsid w:val="001F3BD4"/>
    <w:rsid w:val="001F77AE"/>
    <w:rsid w:val="00210604"/>
    <w:rsid w:val="00272394"/>
    <w:rsid w:val="002C05D2"/>
    <w:rsid w:val="002C6AB3"/>
    <w:rsid w:val="002F4B63"/>
    <w:rsid w:val="00303E50"/>
    <w:rsid w:val="0031246C"/>
    <w:rsid w:val="00343717"/>
    <w:rsid w:val="0034476F"/>
    <w:rsid w:val="0035783C"/>
    <w:rsid w:val="00363C60"/>
    <w:rsid w:val="00370592"/>
    <w:rsid w:val="00394840"/>
    <w:rsid w:val="003F4EDD"/>
    <w:rsid w:val="00404B8B"/>
    <w:rsid w:val="004519F0"/>
    <w:rsid w:val="00462CF2"/>
    <w:rsid w:val="00476565"/>
    <w:rsid w:val="00496A15"/>
    <w:rsid w:val="005614D1"/>
    <w:rsid w:val="005E133B"/>
    <w:rsid w:val="005F41F6"/>
    <w:rsid w:val="0060759A"/>
    <w:rsid w:val="00634527"/>
    <w:rsid w:val="006C79BB"/>
    <w:rsid w:val="006F205A"/>
    <w:rsid w:val="007013B9"/>
    <w:rsid w:val="007559D2"/>
    <w:rsid w:val="00775454"/>
    <w:rsid w:val="007A7369"/>
    <w:rsid w:val="007C7EC9"/>
    <w:rsid w:val="00836DA3"/>
    <w:rsid w:val="00842880"/>
    <w:rsid w:val="008469CB"/>
    <w:rsid w:val="00895516"/>
    <w:rsid w:val="00897A71"/>
    <w:rsid w:val="00902F4A"/>
    <w:rsid w:val="00903314"/>
    <w:rsid w:val="009352BF"/>
    <w:rsid w:val="009A4AAE"/>
    <w:rsid w:val="009F0049"/>
    <w:rsid w:val="00A13420"/>
    <w:rsid w:val="00A63F92"/>
    <w:rsid w:val="00A84BFD"/>
    <w:rsid w:val="00AE0873"/>
    <w:rsid w:val="00AF524A"/>
    <w:rsid w:val="00B20E86"/>
    <w:rsid w:val="00B31458"/>
    <w:rsid w:val="00B42251"/>
    <w:rsid w:val="00B4360B"/>
    <w:rsid w:val="00B477E3"/>
    <w:rsid w:val="00B5393D"/>
    <w:rsid w:val="00B678A1"/>
    <w:rsid w:val="00BB40C7"/>
    <w:rsid w:val="00BE7EF2"/>
    <w:rsid w:val="00C64054"/>
    <w:rsid w:val="00CC5442"/>
    <w:rsid w:val="00CF0C47"/>
    <w:rsid w:val="00D062EC"/>
    <w:rsid w:val="00D31C2A"/>
    <w:rsid w:val="00D56214"/>
    <w:rsid w:val="00D942CA"/>
    <w:rsid w:val="00D97B74"/>
    <w:rsid w:val="00DE1726"/>
    <w:rsid w:val="00E41B2B"/>
    <w:rsid w:val="00E63EA9"/>
    <w:rsid w:val="00E6669F"/>
    <w:rsid w:val="00EA32FF"/>
    <w:rsid w:val="00ED4524"/>
    <w:rsid w:val="00ED665B"/>
    <w:rsid w:val="00EE1650"/>
    <w:rsid w:val="00EF3415"/>
    <w:rsid w:val="00EF35EB"/>
    <w:rsid w:val="00F30979"/>
    <w:rsid w:val="00F320EA"/>
    <w:rsid w:val="00F3362E"/>
    <w:rsid w:val="00F35666"/>
    <w:rsid w:val="00F7766C"/>
    <w:rsid w:val="00F925B5"/>
    <w:rsid w:val="00F93B5F"/>
    <w:rsid w:val="00FD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AD189-AFAB-46BF-BEC1-313B9490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D56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2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13301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subject/>
  <dc:creator>JUser</dc:creator>
  <cp:keywords/>
  <cp:lastModifiedBy>Chris Carlisle</cp:lastModifiedBy>
  <cp:revision>2</cp:revision>
  <cp:lastPrinted>2008-04-30T17:11:00Z</cp:lastPrinted>
  <dcterms:created xsi:type="dcterms:W3CDTF">2015-02-21T17:08:00Z</dcterms:created>
  <dcterms:modified xsi:type="dcterms:W3CDTF">2015-02-21T17:08:00Z</dcterms:modified>
</cp:coreProperties>
</file>