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15" w:rsidRDefault="00324915" w:rsidP="00324915">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324915" w:rsidRPr="00272394" w:rsidRDefault="00324915" w:rsidP="00324915">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324915" w:rsidRPr="00272394" w:rsidRDefault="00324915" w:rsidP="00324915">
      <w:pPr>
        <w:jc w:val="center"/>
        <w:rPr>
          <w:rFonts w:eastAsia="SimSun"/>
          <w:b/>
          <w:sz w:val="8"/>
          <w:szCs w:val="20"/>
          <w:lang w:eastAsia="zh-CN"/>
        </w:rPr>
      </w:pPr>
    </w:p>
    <w:p w:rsidR="00324915" w:rsidRPr="000B2932" w:rsidRDefault="00324915" w:rsidP="00324915">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324915" w:rsidRPr="005F41F6" w:rsidTr="004835ED">
        <w:trPr>
          <w:trHeight w:val="332"/>
          <w:jc w:val="center"/>
        </w:trPr>
        <w:tc>
          <w:tcPr>
            <w:tcW w:w="3305" w:type="dxa"/>
          </w:tcPr>
          <w:p w:rsidR="00324915" w:rsidRPr="00EF3415" w:rsidRDefault="00324915" w:rsidP="004835ED">
            <w:pPr>
              <w:rPr>
                <w:rFonts w:eastAsia="SimSun"/>
                <w:b/>
                <w:lang w:eastAsia="zh-CN"/>
              </w:rPr>
            </w:pPr>
            <w:r w:rsidRPr="00EF3415">
              <w:rPr>
                <w:rFonts w:eastAsia="SimSun"/>
                <w:b/>
                <w:lang w:eastAsia="zh-CN"/>
              </w:rPr>
              <w:t xml:space="preserve">Candidate: </w:t>
            </w:r>
            <w:r>
              <w:rPr>
                <w:rFonts w:eastAsia="SimSun"/>
                <w:b/>
                <w:lang w:eastAsia="zh-CN"/>
              </w:rPr>
              <w:br/>
            </w:r>
            <w:r>
              <w:rPr>
                <w:rFonts w:eastAsia="SimSun"/>
                <w:sz w:val="20"/>
                <w:szCs w:val="20"/>
                <w:lang w:eastAsia="zh-CN"/>
              </w:rPr>
              <w:t>Chris Carlisle</w:t>
            </w:r>
          </w:p>
        </w:tc>
        <w:tc>
          <w:tcPr>
            <w:tcW w:w="3141" w:type="dxa"/>
          </w:tcPr>
          <w:p w:rsidR="00324915" w:rsidRPr="00EF3415" w:rsidRDefault="00324915" w:rsidP="004835ED">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Pr>
                <w:rFonts w:eastAsia="SimSun"/>
                <w:sz w:val="20"/>
                <w:szCs w:val="20"/>
                <w:lang w:eastAsia="zh-CN"/>
              </w:rPr>
              <w:t>Tom Burks/ITS</w:t>
            </w:r>
          </w:p>
        </w:tc>
        <w:tc>
          <w:tcPr>
            <w:tcW w:w="3223" w:type="dxa"/>
          </w:tcPr>
          <w:p w:rsidR="00324915" w:rsidRPr="00EF3415" w:rsidRDefault="00324915" w:rsidP="004835ED">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Pr>
                <w:rFonts w:eastAsia="SimSun"/>
                <w:sz w:val="20"/>
                <w:szCs w:val="20"/>
                <w:lang w:eastAsia="zh-CN"/>
              </w:rPr>
              <w:t>Lakeside Middle/Forsyth County</w:t>
            </w:r>
          </w:p>
        </w:tc>
      </w:tr>
      <w:tr w:rsidR="00324915" w:rsidRPr="005F41F6" w:rsidTr="004835ED">
        <w:trPr>
          <w:trHeight w:val="900"/>
          <w:jc w:val="center"/>
        </w:trPr>
        <w:tc>
          <w:tcPr>
            <w:tcW w:w="3305" w:type="dxa"/>
          </w:tcPr>
          <w:p w:rsidR="00324915" w:rsidRPr="000B2932" w:rsidRDefault="00324915" w:rsidP="004835ED">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Pr>
                <w:rFonts w:eastAsia="SimSun"/>
                <w:sz w:val="20"/>
                <w:szCs w:val="20"/>
                <w:lang w:eastAsia="zh-CN"/>
              </w:rPr>
              <w:t>Elevator Speech</w:t>
            </w:r>
          </w:p>
        </w:tc>
        <w:tc>
          <w:tcPr>
            <w:tcW w:w="3141" w:type="dxa"/>
          </w:tcPr>
          <w:p w:rsidR="00324915" w:rsidRDefault="00324915" w:rsidP="004835ED">
            <w:pPr>
              <w:rPr>
                <w:rFonts w:eastAsia="SimSun"/>
                <w:b/>
                <w:sz w:val="28"/>
                <w:szCs w:val="28"/>
                <w:lang w:eastAsia="zh-CN"/>
              </w:rPr>
            </w:pPr>
            <w:r w:rsidRPr="00EF3415">
              <w:rPr>
                <w:rFonts w:eastAsia="SimSun"/>
                <w:b/>
                <w:lang w:eastAsia="zh-CN"/>
              </w:rPr>
              <w:t>Course:</w:t>
            </w:r>
            <w:r>
              <w:rPr>
                <w:rFonts w:eastAsia="SimSun"/>
                <w:b/>
                <w:sz w:val="28"/>
                <w:szCs w:val="28"/>
                <w:lang w:eastAsia="zh-CN"/>
              </w:rPr>
              <w:br/>
            </w:r>
            <w:r>
              <w:rPr>
                <w:rFonts w:eastAsia="SimSun"/>
                <w:sz w:val="20"/>
                <w:szCs w:val="20"/>
                <w:lang w:eastAsia="zh-CN"/>
              </w:rPr>
              <w:t>ITEC 7405 Multimedia &amp; Web Design</w:t>
            </w:r>
          </w:p>
        </w:tc>
        <w:tc>
          <w:tcPr>
            <w:tcW w:w="3223" w:type="dxa"/>
          </w:tcPr>
          <w:p w:rsidR="00324915" w:rsidRDefault="00324915" w:rsidP="004835ED">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Jones/Spring 2014</w:t>
            </w:r>
          </w:p>
        </w:tc>
      </w:tr>
    </w:tbl>
    <w:p w:rsidR="00324915" w:rsidRDefault="00324915" w:rsidP="00324915">
      <w:pPr>
        <w:rPr>
          <w:rFonts w:eastAsia="SimSun"/>
          <w:b/>
          <w:sz w:val="28"/>
          <w:szCs w:val="28"/>
          <w:lang w:eastAsia="zh-CN"/>
        </w:rPr>
      </w:pPr>
      <w:r>
        <w:rPr>
          <w:rFonts w:eastAsia="SimSun"/>
          <w:b/>
          <w:sz w:val="28"/>
          <w:szCs w:val="28"/>
          <w:lang w:eastAsia="zh-CN"/>
        </w:rPr>
        <w:tab/>
      </w:r>
    </w:p>
    <w:p w:rsidR="00324915" w:rsidRDefault="00324915" w:rsidP="00324915">
      <w:pPr>
        <w:rPr>
          <w:rFonts w:eastAsia="SimSun"/>
          <w:b/>
          <w:sz w:val="28"/>
          <w:szCs w:val="28"/>
          <w:lang w:eastAsia="zh-CN"/>
        </w:rPr>
      </w:pPr>
      <w:r>
        <w:rPr>
          <w:rFonts w:eastAsia="SimSun"/>
          <w:b/>
          <w:sz w:val="28"/>
          <w:szCs w:val="28"/>
          <w:lang w:eastAsia="zh-CN"/>
        </w:rPr>
        <w:t>Part I: Log</w:t>
      </w:r>
    </w:p>
    <w:p w:rsidR="00324915" w:rsidRDefault="00324915" w:rsidP="00324915">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324915" w:rsidRPr="005F41F6" w:rsidTr="004835ED">
        <w:trPr>
          <w:trHeight w:val="295"/>
          <w:jc w:val="center"/>
        </w:trPr>
        <w:tc>
          <w:tcPr>
            <w:tcW w:w="1487" w:type="dxa"/>
          </w:tcPr>
          <w:p w:rsidR="00324915" w:rsidRPr="001C0FC5" w:rsidRDefault="00324915" w:rsidP="004835ED">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45" w:type="dxa"/>
          </w:tcPr>
          <w:p w:rsidR="00324915" w:rsidRPr="001C0FC5" w:rsidRDefault="00324915" w:rsidP="004835ED">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192" w:type="dxa"/>
          </w:tcPr>
          <w:p w:rsidR="00324915" w:rsidRPr="001C0FC5" w:rsidRDefault="00324915" w:rsidP="004835ED">
            <w:pPr>
              <w:jc w:val="center"/>
              <w:rPr>
                <w:rFonts w:eastAsia="SimSun"/>
                <w:b/>
                <w:sz w:val="16"/>
                <w:szCs w:val="16"/>
                <w:lang w:eastAsia="zh-CN"/>
              </w:rPr>
            </w:pPr>
            <w:r w:rsidRPr="001C0FC5">
              <w:rPr>
                <w:rFonts w:eastAsia="SimSun"/>
                <w:b/>
                <w:sz w:val="16"/>
                <w:szCs w:val="16"/>
                <w:lang w:eastAsia="zh-CN"/>
              </w:rPr>
              <w:t>PSC</w:t>
            </w:r>
            <w:r>
              <w:rPr>
                <w:rFonts w:eastAsia="SimSun"/>
                <w:b/>
                <w:sz w:val="16"/>
                <w:szCs w:val="16"/>
                <w:lang w:eastAsia="zh-CN"/>
              </w:rPr>
              <w:t xml:space="preserve"> </w:t>
            </w:r>
            <w:r w:rsidRPr="001C0FC5">
              <w:rPr>
                <w:rFonts w:eastAsia="SimSun" w:hint="eastAsia"/>
                <w:b/>
                <w:sz w:val="16"/>
                <w:szCs w:val="16"/>
                <w:lang w:eastAsia="zh-CN"/>
              </w:rPr>
              <w:t>Standard</w:t>
            </w:r>
          </w:p>
        </w:tc>
      </w:tr>
      <w:tr w:rsidR="00324915" w:rsidRPr="00B405FD" w:rsidTr="004835ED">
        <w:trPr>
          <w:trHeight w:val="499"/>
          <w:jc w:val="center"/>
        </w:trPr>
        <w:tc>
          <w:tcPr>
            <w:tcW w:w="1487" w:type="dxa"/>
          </w:tcPr>
          <w:p w:rsidR="00324915" w:rsidRPr="00B405FD" w:rsidRDefault="00324915" w:rsidP="004835ED">
            <w:pPr>
              <w:jc w:val="center"/>
              <w:rPr>
                <w:rFonts w:eastAsia="SimSun"/>
                <w:b/>
                <w:sz w:val="20"/>
                <w:szCs w:val="20"/>
                <w:lang w:eastAsia="zh-CN"/>
              </w:rPr>
            </w:pPr>
            <w:r w:rsidRPr="00B405FD">
              <w:rPr>
                <w:rFonts w:eastAsia="SimSun"/>
                <w:b/>
                <w:sz w:val="20"/>
                <w:szCs w:val="20"/>
                <w:lang w:eastAsia="zh-CN"/>
              </w:rPr>
              <w:t>SAMPLE</w:t>
            </w:r>
            <w:r w:rsidRPr="00B405FD">
              <w:rPr>
                <w:rFonts w:eastAsia="SimSun"/>
                <w:b/>
                <w:sz w:val="20"/>
                <w:szCs w:val="20"/>
                <w:lang w:eastAsia="zh-CN"/>
              </w:rPr>
              <w:br/>
            </w:r>
            <w:r>
              <w:rPr>
                <w:rFonts w:eastAsia="SimSun"/>
                <w:sz w:val="20"/>
                <w:szCs w:val="20"/>
                <w:lang w:eastAsia="zh-CN"/>
              </w:rPr>
              <w:t>1/29</w:t>
            </w:r>
            <w:r w:rsidRPr="00B405FD">
              <w:rPr>
                <w:rFonts w:eastAsia="SimSun"/>
                <w:sz w:val="20"/>
                <w:szCs w:val="20"/>
                <w:lang w:eastAsia="zh-CN"/>
              </w:rPr>
              <w:t>/</w:t>
            </w:r>
            <w:r>
              <w:rPr>
                <w:rFonts w:eastAsia="SimSun"/>
                <w:sz w:val="20"/>
                <w:szCs w:val="20"/>
                <w:lang w:eastAsia="zh-CN"/>
              </w:rPr>
              <w:t>14</w:t>
            </w:r>
          </w:p>
        </w:tc>
        <w:tc>
          <w:tcPr>
            <w:tcW w:w="4945" w:type="dxa"/>
          </w:tcPr>
          <w:p w:rsidR="00324915" w:rsidRPr="00B405FD" w:rsidRDefault="00324915" w:rsidP="004835ED">
            <w:pPr>
              <w:jc w:val="center"/>
              <w:rPr>
                <w:rFonts w:eastAsia="SimSun"/>
                <w:sz w:val="20"/>
                <w:szCs w:val="20"/>
                <w:lang w:eastAsia="zh-CN"/>
              </w:rPr>
            </w:pPr>
          </w:p>
          <w:p w:rsidR="00324915" w:rsidRPr="00B405FD" w:rsidRDefault="00324915" w:rsidP="004835ED">
            <w:pPr>
              <w:rPr>
                <w:rFonts w:eastAsia="SimSun"/>
                <w:sz w:val="20"/>
                <w:szCs w:val="20"/>
                <w:lang w:eastAsia="zh-CN"/>
              </w:rPr>
            </w:pPr>
            <w:r>
              <w:rPr>
                <w:rFonts w:eastAsia="SimSun"/>
                <w:sz w:val="20"/>
                <w:szCs w:val="20"/>
                <w:lang w:eastAsia="zh-CN"/>
              </w:rPr>
              <w:t>Composed Elevator Speech in a Word Document [1.5</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3192" w:type="dxa"/>
          </w:tcPr>
          <w:p w:rsidR="00324915" w:rsidRPr="00B405FD" w:rsidRDefault="00324915" w:rsidP="004835ED">
            <w:pPr>
              <w:rPr>
                <w:rFonts w:eastAsia="SimSun"/>
                <w:sz w:val="20"/>
                <w:szCs w:val="20"/>
                <w:lang w:eastAsia="zh-CN"/>
              </w:rPr>
            </w:pPr>
            <w:r>
              <w:rPr>
                <w:rFonts w:eastAsia="SimSun"/>
                <w:sz w:val="20"/>
                <w:szCs w:val="20"/>
                <w:lang w:eastAsia="zh-CN"/>
              </w:rPr>
              <w:t>1.1, 1.2, 1.3, 1.4</w:t>
            </w:r>
          </w:p>
          <w:p w:rsidR="00324915" w:rsidRPr="00B405FD" w:rsidRDefault="00324915" w:rsidP="004835ED">
            <w:pPr>
              <w:rPr>
                <w:rFonts w:eastAsia="SimSun"/>
                <w:sz w:val="20"/>
                <w:szCs w:val="20"/>
                <w:lang w:eastAsia="zh-CN"/>
              </w:rPr>
            </w:pPr>
          </w:p>
        </w:tc>
      </w:tr>
      <w:tr w:rsidR="00324915" w:rsidRPr="00B405FD" w:rsidTr="004835ED">
        <w:trPr>
          <w:trHeight w:val="402"/>
          <w:jc w:val="center"/>
        </w:trPr>
        <w:tc>
          <w:tcPr>
            <w:tcW w:w="1487" w:type="dxa"/>
          </w:tcPr>
          <w:p w:rsidR="00324915" w:rsidRPr="00B405FD" w:rsidRDefault="00324915" w:rsidP="004835ED">
            <w:pPr>
              <w:jc w:val="center"/>
              <w:rPr>
                <w:rFonts w:eastAsia="SimSun"/>
                <w:sz w:val="20"/>
                <w:szCs w:val="20"/>
                <w:lang w:eastAsia="zh-CN"/>
              </w:rPr>
            </w:pPr>
            <w:r>
              <w:rPr>
                <w:rFonts w:eastAsia="SimSun"/>
                <w:sz w:val="20"/>
                <w:szCs w:val="20"/>
                <w:lang w:eastAsia="zh-CN"/>
              </w:rPr>
              <w:t>1/28/12</w:t>
            </w:r>
          </w:p>
        </w:tc>
        <w:tc>
          <w:tcPr>
            <w:tcW w:w="4945" w:type="dxa"/>
          </w:tcPr>
          <w:p w:rsidR="00324915" w:rsidRPr="00B405FD" w:rsidRDefault="00324915" w:rsidP="004835ED">
            <w:pPr>
              <w:rPr>
                <w:rFonts w:eastAsia="SimSun"/>
                <w:sz w:val="20"/>
                <w:szCs w:val="20"/>
                <w:lang w:eastAsia="zh-CN"/>
              </w:rPr>
            </w:pPr>
            <w:r>
              <w:rPr>
                <w:rFonts w:eastAsia="SimSun"/>
                <w:sz w:val="20"/>
                <w:szCs w:val="20"/>
                <w:lang w:eastAsia="zh-CN"/>
              </w:rPr>
              <w:t>Reading and Research on the Data Team Process and UDP  [4</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3192" w:type="dxa"/>
          </w:tcPr>
          <w:p w:rsidR="00324915" w:rsidRPr="00B405FD" w:rsidRDefault="00324915" w:rsidP="004835ED">
            <w:pPr>
              <w:rPr>
                <w:rFonts w:eastAsia="SimSun"/>
                <w:sz w:val="20"/>
                <w:szCs w:val="20"/>
                <w:lang w:eastAsia="zh-CN"/>
              </w:rPr>
            </w:pPr>
            <w:r>
              <w:rPr>
                <w:rFonts w:eastAsia="SimSun"/>
                <w:sz w:val="20"/>
                <w:szCs w:val="20"/>
                <w:lang w:eastAsia="zh-CN"/>
              </w:rPr>
              <w:t>1.1, 1.2, 1.3, 1.4</w:t>
            </w:r>
          </w:p>
          <w:p w:rsidR="00324915" w:rsidRPr="00B405FD" w:rsidRDefault="00324915" w:rsidP="004835ED">
            <w:pPr>
              <w:rPr>
                <w:rFonts w:eastAsia="SimSun"/>
                <w:sz w:val="20"/>
                <w:szCs w:val="20"/>
                <w:lang w:eastAsia="zh-CN"/>
              </w:rPr>
            </w:pPr>
          </w:p>
        </w:tc>
      </w:tr>
      <w:tr w:rsidR="00324915" w:rsidRPr="00B405FD" w:rsidTr="004835ED">
        <w:trPr>
          <w:trHeight w:val="809"/>
          <w:jc w:val="center"/>
        </w:trPr>
        <w:tc>
          <w:tcPr>
            <w:tcW w:w="1487" w:type="dxa"/>
          </w:tcPr>
          <w:p w:rsidR="00324915" w:rsidRPr="00B405FD" w:rsidRDefault="00324915" w:rsidP="004835ED">
            <w:pPr>
              <w:jc w:val="center"/>
              <w:rPr>
                <w:rFonts w:eastAsia="SimSun"/>
                <w:sz w:val="20"/>
                <w:szCs w:val="20"/>
                <w:lang w:eastAsia="zh-CN"/>
              </w:rPr>
            </w:pPr>
            <w:r>
              <w:rPr>
                <w:rFonts w:eastAsia="SimSun"/>
                <w:sz w:val="20"/>
                <w:szCs w:val="20"/>
                <w:lang w:eastAsia="zh-CN"/>
              </w:rPr>
              <w:t>1/26/14</w:t>
            </w:r>
          </w:p>
        </w:tc>
        <w:tc>
          <w:tcPr>
            <w:tcW w:w="4945" w:type="dxa"/>
          </w:tcPr>
          <w:p w:rsidR="00324915" w:rsidRPr="00B405FD" w:rsidRDefault="00324915" w:rsidP="004835ED">
            <w:pPr>
              <w:rPr>
                <w:rFonts w:eastAsia="SimSun"/>
                <w:sz w:val="20"/>
                <w:szCs w:val="20"/>
                <w:lang w:eastAsia="zh-CN"/>
              </w:rPr>
            </w:pPr>
            <w:r>
              <w:rPr>
                <w:rFonts w:eastAsia="SimSun"/>
                <w:sz w:val="20"/>
                <w:szCs w:val="20"/>
                <w:lang w:eastAsia="zh-CN"/>
              </w:rPr>
              <w:t xml:space="preserve"> Reading/research and study guide completion toward an understanding of collaborative inquiry and the UDP </w:t>
            </w:r>
            <w:r w:rsidRPr="00B405FD">
              <w:rPr>
                <w:rFonts w:eastAsia="SimSun"/>
                <w:sz w:val="20"/>
                <w:szCs w:val="20"/>
                <w:lang w:eastAsia="zh-CN"/>
              </w:rPr>
              <w:t xml:space="preserve"> </w:t>
            </w:r>
            <w:r>
              <w:rPr>
                <w:rFonts w:eastAsia="SimSun"/>
                <w:sz w:val="20"/>
                <w:szCs w:val="20"/>
                <w:lang w:eastAsia="zh-CN"/>
              </w:rPr>
              <w:t xml:space="preserve">[5 </w:t>
            </w:r>
            <w:r w:rsidRPr="00B405FD">
              <w:rPr>
                <w:rFonts w:eastAsia="SimSun"/>
                <w:sz w:val="20"/>
                <w:szCs w:val="20"/>
                <w:lang w:eastAsia="zh-CN"/>
              </w:rPr>
              <w:t>hours]</w:t>
            </w:r>
          </w:p>
        </w:tc>
        <w:tc>
          <w:tcPr>
            <w:tcW w:w="3192" w:type="dxa"/>
          </w:tcPr>
          <w:p w:rsidR="00324915" w:rsidRPr="00B405FD" w:rsidRDefault="00324915" w:rsidP="004835ED">
            <w:pPr>
              <w:rPr>
                <w:rFonts w:eastAsia="SimSun"/>
                <w:sz w:val="20"/>
                <w:szCs w:val="20"/>
                <w:lang w:eastAsia="zh-CN"/>
              </w:rPr>
            </w:pPr>
            <w:r>
              <w:rPr>
                <w:rFonts w:eastAsia="SimSun"/>
                <w:sz w:val="20"/>
                <w:szCs w:val="20"/>
                <w:lang w:eastAsia="zh-CN"/>
              </w:rPr>
              <w:t>1.1, 1.2, 1.3, 1.4</w:t>
            </w:r>
          </w:p>
          <w:p w:rsidR="00324915" w:rsidRPr="00B405FD" w:rsidRDefault="00324915" w:rsidP="004835ED">
            <w:pPr>
              <w:rPr>
                <w:rFonts w:eastAsia="SimSun"/>
                <w:sz w:val="20"/>
                <w:szCs w:val="20"/>
                <w:lang w:eastAsia="zh-CN"/>
              </w:rPr>
            </w:pPr>
          </w:p>
        </w:tc>
      </w:tr>
      <w:tr w:rsidR="00324915" w:rsidRPr="00B405FD" w:rsidTr="004835ED">
        <w:trPr>
          <w:trHeight w:val="402"/>
          <w:jc w:val="center"/>
        </w:trPr>
        <w:tc>
          <w:tcPr>
            <w:tcW w:w="1487" w:type="dxa"/>
          </w:tcPr>
          <w:p w:rsidR="00324915" w:rsidRPr="00B405FD" w:rsidRDefault="00324915" w:rsidP="004835ED">
            <w:pPr>
              <w:jc w:val="center"/>
              <w:rPr>
                <w:rFonts w:eastAsia="SimSun"/>
                <w:sz w:val="20"/>
                <w:szCs w:val="20"/>
                <w:lang w:eastAsia="zh-CN"/>
              </w:rPr>
            </w:pPr>
            <w:r>
              <w:rPr>
                <w:rFonts w:eastAsia="SimSun"/>
                <w:sz w:val="20"/>
                <w:szCs w:val="20"/>
                <w:lang w:eastAsia="zh-CN"/>
              </w:rPr>
              <w:t>1/30/14</w:t>
            </w:r>
          </w:p>
        </w:tc>
        <w:tc>
          <w:tcPr>
            <w:tcW w:w="4945" w:type="dxa"/>
          </w:tcPr>
          <w:p w:rsidR="00324915" w:rsidRPr="00B405FD" w:rsidRDefault="00324915" w:rsidP="004835ED">
            <w:pPr>
              <w:rPr>
                <w:rFonts w:eastAsia="SimSun"/>
                <w:sz w:val="20"/>
                <w:szCs w:val="20"/>
                <w:lang w:eastAsia="zh-CN"/>
              </w:rPr>
            </w:pPr>
            <w:r>
              <w:rPr>
                <w:rFonts w:eastAsia="SimSun"/>
                <w:sz w:val="20"/>
                <w:szCs w:val="20"/>
                <w:lang w:eastAsia="zh-CN"/>
              </w:rPr>
              <w:t>Delivered elevator speech in Voicethread.com [1 hour]</w:t>
            </w:r>
          </w:p>
        </w:tc>
        <w:tc>
          <w:tcPr>
            <w:tcW w:w="3192" w:type="dxa"/>
          </w:tcPr>
          <w:p w:rsidR="00324915" w:rsidRPr="00B405FD" w:rsidRDefault="00324915" w:rsidP="004835ED">
            <w:pPr>
              <w:rPr>
                <w:rFonts w:eastAsia="SimSun"/>
                <w:sz w:val="20"/>
                <w:szCs w:val="20"/>
                <w:lang w:eastAsia="zh-CN"/>
              </w:rPr>
            </w:pPr>
            <w:r>
              <w:rPr>
                <w:rFonts w:eastAsia="SimSun"/>
                <w:sz w:val="20"/>
                <w:szCs w:val="20"/>
                <w:lang w:eastAsia="zh-CN"/>
              </w:rPr>
              <w:t>1.1, 1.2, 1.3, 1.4, 3.1, 3.2, 3.3</w:t>
            </w:r>
          </w:p>
          <w:p w:rsidR="00324915" w:rsidRPr="00B405FD" w:rsidRDefault="00324915" w:rsidP="004835ED">
            <w:pPr>
              <w:rPr>
                <w:rFonts w:eastAsia="SimSun"/>
                <w:sz w:val="20"/>
                <w:szCs w:val="20"/>
                <w:lang w:eastAsia="zh-CN"/>
              </w:rPr>
            </w:pPr>
          </w:p>
        </w:tc>
      </w:tr>
      <w:tr w:rsidR="00324915" w:rsidRPr="00B405FD" w:rsidTr="004835ED">
        <w:trPr>
          <w:trHeight w:val="402"/>
          <w:jc w:val="center"/>
        </w:trPr>
        <w:tc>
          <w:tcPr>
            <w:tcW w:w="1487" w:type="dxa"/>
          </w:tcPr>
          <w:p w:rsidR="00324915" w:rsidRPr="00B405FD" w:rsidRDefault="00324915" w:rsidP="004835ED">
            <w:pPr>
              <w:jc w:val="center"/>
              <w:rPr>
                <w:rFonts w:eastAsia="SimSun"/>
                <w:sz w:val="20"/>
                <w:szCs w:val="20"/>
                <w:lang w:eastAsia="zh-CN"/>
              </w:rPr>
            </w:pPr>
          </w:p>
        </w:tc>
        <w:tc>
          <w:tcPr>
            <w:tcW w:w="4945" w:type="dxa"/>
          </w:tcPr>
          <w:p w:rsidR="00324915" w:rsidRPr="00B405FD" w:rsidRDefault="00324915" w:rsidP="004835ED">
            <w:pPr>
              <w:rPr>
                <w:rFonts w:eastAsia="SimSun"/>
                <w:sz w:val="20"/>
                <w:szCs w:val="20"/>
                <w:lang w:eastAsia="zh-CN"/>
              </w:rPr>
            </w:pPr>
          </w:p>
        </w:tc>
        <w:tc>
          <w:tcPr>
            <w:tcW w:w="3192" w:type="dxa"/>
          </w:tcPr>
          <w:p w:rsidR="00324915" w:rsidRPr="00B405FD" w:rsidRDefault="00324915" w:rsidP="004835ED">
            <w:pPr>
              <w:rPr>
                <w:rFonts w:eastAsia="SimSun"/>
                <w:sz w:val="20"/>
                <w:szCs w:val="20"/>
                <w:lang w:eastAsia="zh-CN"/>
              </w:rPr>
            </w:pPr>
          </w:p>
        </w:tc>
      </w:tr>
      <w:tr w:rsidR="00324915" w:rsidRPr="005F41F6" w:rsidTr="004835ED">
        <w:trPr>
          <w:trHeight w:val="402"/>
          <w:jc w:val="center"/>
        </w:trPr>
        <w:tc>
          <w:tcPr>
            <w:tcW w:w="1487" w:type="dxa"/>
          </w:tcPr>
          <w:p w:rsidR="00324915" w:rsidRPr="005F41F6" w:rsidRDefault="00324915" w:rsidP="004835ED">
            <w:pPr>
              <w:jc w:val="center"/>
              <w:rPr>
                <w:rFonts w:eastAsia="SimSun"/>
                <w:sz w:val="20"/>
                <w:szCs w:val="20"/>
                <w:lang w:eastAsia="zh-CN"/>
              </w:rPr>
            </w:pPr>
          </w:p>
        </w:tc>
        <w:tc>
          <w:tcPr>
            <w:tcW w:w="4945" w:type="dxa"/>
          </w:tcPr>
          <w:p w:rsidR="00324915" w:rsidRPr="005F41F6" w:rsidRDefault="00324915" w:rsidP="004835ED">
            <w:pPr>
              <w:rPr>
                <w:rFonts w:eastAsia="SimSun"/>
                <w:sz w:val="20"/>
                <w:szCs w:val="20"/>
                <w:lang w:eastAsia="zh-CN"/>
              </w:rPr>
            </w:pPr>
          </w:p>
        </w:tc>
        <w:tc>
          <w:tcPr>
            <w:tcW w:w="3192" w:type="dxa"/>
          </w:tcPr>
          <w:p w:rsidR="00324915" w:rsidRPr="005F41F6" w:rsidRDefault="00324915" w:rsidP="004835ED">
            <w:pPr>
              <w:rPr>
                <w:rFonts w:eastAsia="SimSun"/>
                <w:sz w:val="20"/>
                <w:szCs w:val="20"/>
                <w:lang w:eastAsia="zh-CN"/>
              </w:rPr>
            </w:pPr>
          </w:p>
        </w:tc>
      </w:tr>
      <w:tr w:rsidR="00324915" w:rsidRPr="005F41F6" w:rsidTr="004835ED">
        <w:trPr>
          <w:trHeight w:val="402"/>
          <w:jc w:val="center"/>
        </w:trPr>
        <w:tc>
          <w:tcPr>
            <w:tcW w:w="1487" w:type="dxa"/>
          </w:tcPr>
          <w:p w:rsidR="00324915" w:rsidRPr="005F41F6" w:rsidRDefault="00324915" w:rsidP="004835ED">
            <w:pPr>
              <w:jc w:val="center"/>
              <w:rPr>
                <w:rFonts w:eastAsia="SimSun"/>
                <w:sz w:val="20"/>
                <w:szCs w:val="20"/>
                <w:lang w:eastAsia="zh-CN"/>
              </w:rPr>
            </w:pPr>
          </w:p>
        </w:tc>
        <w:tc>
          <w:tcPr>
            <w:tcW w:w="4945" w:type="dxa"/>
          </w:tcPr>
          <w:p w:rsidR="00324915" w:rsidRPr="005F41F6" w:rsidRDefault="00324915" w:rsidP="004835ED">
            <w:pPr>
              <w:rPr>
                <w:rFonts w:eastAsia="SimSun"/>
                <w:sz w:val="20"/>
                <w:szCs w:val="20"/>
                <w:lang w:eastAsia="zh-CN"/>
              </w:rPr>
            </w:pPr>
          </w:p>
        </w:tc>
        <w:tc>
          <w:tcPr>
            <w:tcW w:w="3192" w:type="dxa"/>
          </w:tcPr>
          <w:p w:rsidR="00324915" w:rsidRPr="005F41F6" w:rsidRDefault="00324915" w:rsidP="004835ED">
            <w:pPr>
              <w:jc w:val="center"/>
              <w:rPr>
                <w:rFonts w:eastAsia="SimSun"/>
                <w:sz w:val="20"/>
                <w:szCs w:val="20"/>
                <w:lang w:eastAsia="zh-CN"/>
              </w:rPr>
            </w:pPr>
          </w:p>
        </w:tc>
      </w:tr>
      <w:tr w:rsidR="00324915" w:rsidRPr="005F41F6" w:rsidTr="004835ED">
        <w:trPr>
          <w:trHeight w:val="402"/>
          <w:jc w:val="center"/>
        </w:trPr>
        <w:tc>
          <w:tcPr>
            <w:tcW w:w="1487" w:type="dxa"/>
          </w:tcPr>
          <w:p w:rsidR="00324915" w:rsidRPr="005F41F6" w:rsidRDefault="00324915" w:rsidP="004835ED">
            <w:pPr>
              <w:jc w:val="center"/>
              <w:rPr>
                <w:rFonts w:eastAsia="SimSun"/>
                <w:sz w:val="20"/>
                <w:szCs w:val="20"/>
                <w:lang w:eastAsia="zh-CN"/>
              </w:rPr>
            </w:pPr>
          </w:p>
        </w:tc>
        <w:tc>
          <w:tcPr>
            <w:tcW w:w="4945" w:type="dxa"/>
          </w:tcPr>
          <w:p w:rsidR="00324915" w:rsidRPr="005F41F6" w:rsidRDefault="00324915" w:rsidP="004835ED">
            <w:pPr>
              <w:rPr>
                <w:rFonts w:eastAsia="SimSun"/>
                <w:sz w:val="20"/>
                <w:szCs w:val="20"/>
                <w:lang w:eastAsia="zh-CN"/>
              </w:rPr>
            </w:pPr>
          </w:p>
        </w:tc>
        <w:tc>
          <w:tcPr>
            <w:tcW w:w="3192" w:type="dxa"/>
          </w:tcPr>
          <w:p w:rsidR="00324915" w:rsidRPr="005F41F6" w:rsidRDefault="00324915" w:rsidP="004835ED">
            <w:pPr>
              <w:jc w:val="center"/>
              <w:rPr>
                <w:rFonts w:eastAsia="SimSun"/>
                <w:sz w:val="20"/>
                <w:szCs w:val="20"/>
                <w:lang w:eastAsia="zh-CN"/>
              </w:rPr>
            </w:pPr>
          </w:p>
        </w:tc>
      </w:tr>
      <w:tr w:rsidR="00324915" w:rsidRPr="005F41F6" w:rsidTr="004835ED">
        <w:trPr>
          <w:trHeight w:val="402"/>
          <w:jc w:val="center"/>
        </w:trPr>
        <w:tc>
          <w:tcPr>
            <w:tcW w:w="1487" w:type="dxa"/>
          </w:tcPr>
          <w:p w:rsidR="00324915" w:rsidRPr="005F41F6" w:rsidRDefault="00324915" w:rsidP="004835ED">
            <w:pPr>
              <w:jc w:val="center"/>
              <w:rPr>
                <w:rFonts w:eastAsia="SimSun"/>
                <w:sz w:val="20"/>
                <w:szCs w:val="20"/>
                <w:lang w:eastAsia="zh-CN"/>
              </w:rPr>
            </w:pPr>
          </w:p>
        </w:tc>
        <w:tc>
          <w:tcPr>
            <w:tcW w:w="4945" w:type="dxa"/>
          </w:tcPr>
          <w:p w:rsidR="00324915" w:rsidRPr="005F41F6" w:rsidRDefault="00324915" w:rsidP="004835ED">
            <w:pPr>
              <w:rPr>
                <w:rFonts w:eastAsia="SimSun"/>
                <w:sz w:val="20"/>
                <w:szCs w:val="20"/>
                <w:lang w:eastAsia="zh-CN"/>
              </w:rPr>
            </w:pPr>
          </w:p>
        </w:tc>
        <w:tc>
          <w:tcPr>
            <w:tcW w:w="3192" w:type="dxa"/>
          </w:tcPr>
          <w:p w:rsidR="00324915" w:rsidRPr="005F41F6" w:rsidRDefault="00324915" w:rsidP="004835ED">
            <w:pPr>
              <w:jc w:val="center"/>
              <w:rPr>
                <w:rFonts w:eastAsia="SimSun"/>
                <w:sz w:val="20"/>
                <w:szCs w:val="20"/>
                <w:lang w:eastAsia="zh-CN"/>
              </w:rPr>
            </w:pPr>
          </w:p>
        </w:tc>
      </w:tr>
      <w:tr w:rsidR="00324915" w:rsidRPr="005F41F6" w:rsidTr="004835ED">
        <w:trPr>
          <w:trHeight w:val="305"/>
          <w:jc w:val="center"/>
        </w:trPr>
        <w:tc>
          <w:tcPr>
            <w:tcW w:w="1487" w:type="dxa"/>
          </w:tcPr>
          <w:p w:rsidR="00324915" w:rsidRPr="005F41F6" w:rsidRDefault="00324915" w:rsidP="004835ED">
            <w:pPr>
              <w:rPr>
                <w:rFonts w:eastAsia="SimSun"/>
                <w:sz w:val="20"/>
                <w:szCs w:val="20"/>
                <w:lang w:eastAsia="zh-CN"/>
              </w:rPr>
            </w:pPr>
          </w:p>
        </w:tc>
        <w:tc>
          <w:tcPr>
            <w:tcW w:w="4945" w:type="dxa"/>
          </w:tcPr>
          <w:p w:rsidR="00324915" w:rsidRPr="005F41F6" w:rsidRDefault="00324915" w:rsidP="004835ED">
            <w:pPr>
              <w:jc w:val="right"/>
              <w:rPr>
                <w:rFonts w:eastAsia="SimSun"/>
                <w:sz w:val="20"/>
                <w:szCs w:val="20"/>
                <w:lang w:eastAsia="zh-CN"/>
              </w:rPr>
            </w:pPr>
            <w:r>
              <w:rPr>
                <w:rFonts w:eastAsia="SimSun"/>
                <w:sz w:val="20"/>
                <w:szCs w:val="20"/>
                <w:lang w:eastAsia="zh-CN"/>
              </w:rPr>
              <w:t>Total Hours: [</w:t>
            </w:r>
            <w:r w:rsidRPr="00B405FD">
              <w:rPr>
                <w:rFonts w:eastAsia="SimSun"/>
                <w:sz w:val="20"/>
                <w:szCs w:val="20"/>
                <w:lang w:eastAsia="zh-CN"/>
              </w:rPr>
              <w:t xml:space="preserve"> </w:t>
            </w:r>
            <w:r>
              <w:rPr>
                <w:rFonts w:eastAsia="SimSun"/>
                <w:sz w:val="20"/>
                <w:szCs w:val="20"/>
                <w:lang w:eastAsia="zh-CN"/>
              </w:rPr>
              <w:t xml:space="preserve">11.5 </w:t>
            </w:r>
            <w:r w:rsidRPr="00B405FD">
              <w:rPr>
                <w:rFonts w:eastAsia="SimSun"/>
                <w:sz w:val="20"/>
                <w:szCs w:val="20"/>
                <w:lang w:eastAsia="zh-CN"/>
              </w:rPr>
              <w:t>hours ]</w:t>
            </w:r>
          </w:p>
        </w:tc>
        <w:tc>
          <w:tcPr>
            <w:tcW w:w="3192" w:type="dxa"/>
          </w:tcPr>
          <w:p w:rsidR="00324915" w:rsidRPr="005F41F6" w:rsidRDefault="00324915" w:rsidP="004835ED">
            <w:pPr>
              <w:rPr>
                <w:rFonts w:eastAsia="SimSun"/>
                <w:sz w:val="20"/>
                <w:szCs w:val="20"/>
                <w:lang w:eastAsia="zh-CN"/>
              </w:rPr>
            </w:pPr>
          </w:p>
        </w:tc>
      </w:tr>
    </w:tbl>
    <w:p w:rsidR="00324915" w:rsidRDefault="00324915" w:rsidP="00324915">
      <w:pPr>
        <w:rPr>
          <w:rFonts w:eastAsia="SimSun"/>
          <w:lang w:eastAsia="zh-CN"/>
        </w:rPr>
      </w:pPr>
    </w:p>
    <w:p w:rsidR="00324915" w:rsidRDefault="00324915" w:rsidP="00324915">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324915" w:rsidRPr="005F41F6" w:rsidTr="004835ED">
        <w:trPr>
          <w:trHeight w:val="520"/>
          <w:jc w:val="center"/>
        </w:trPr>
        <w:tc>
          <w:tcPr>
            <w:tcW w:w="9622" w:type="dxa"/>
            <w:gridSpan w:val="9"/>
          </w:tcPr>
          <w:p w:rsidR="00324915" w:rsidRPr="005F41F6" w:rsidRDefault="00324915" w:rsidP="004835ED">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324915" w:rsidRPr="005F41F6" w:rsidTr="004835ED">
        <w:trPr>
          <w:trHeight w:val="276"/>
          <w:jc w:val="center"/>
        </w:trPr>
        <w:tc>
          <w:tcPr>
            <w:tcW w:w="3207" w:type="dxa"/>
          </w:tcPr>
          <w:p w:rsidR="00324915" w:rsidRPr="005F41F6" w:rsidRDefault="00324915" w:rsidP="004835ED">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324915" w:rsidRPr="005F41F6" w:rsidRDefault="00324915" w:rsidP="004835ED">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324915" w:rsidRPr="005F41F6" w:rsidRDefault="00324915" w:rsidP="004835ED">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324915" w:rsidRPr="005F41F6" w:rsidTr="004835ED">
        <w:trPr>
          <w:trHeight w:val="230"/>
          <w:jc w:val="center"/>
        </w:trPr>
        <w:tc>
          <w:tcPr>
            <w:tcW w:w="3207" w:type="dxa"/>
          </w:tcPr>
          <w:p w:rsidR="00324915" w:rsidRPr="005F41F6" w:rsidRDefault="00324915" w:rsidP="004835ED">
            <w:pPr>
              <w:rPr>
                <w:rFonts w:eastAsia="SimSun"/>
                <w:sz w:val="20"/>
                <w:szCs w:val="20"/>
                <w:lang w:eastAsia="zh-CN"/>
              </w:rPr>
            </w:pPr>
          </w:p>
        </w:tc>
        <w:tc>
          <w:tcPr>
            <w:tcW w:w="801" w:type="dxa"/>
            <w:tcBorders>
              <w:bottom w:val="single" w:sz="4" w:space="0" w:color="auto"/>
            </w:tcBorders>
          </w:tcPr>
          <w:p w:rsidR="00324915" w:rsidRPr="005F41F6" w:rsidRDefault="00324915" w:rsidP="004835ED">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324915" w:rsidRPr="005F41F6" w:rsidRDefault="00324915" w:rsidP="004835ED">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324915" w:rsidRPr="005F41F6" w:rsidRDefault="00324915" w:rsidP="004835ED">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324915" w:rsidRPr="005F41F6" w:rsidRDefault="00324915" w:rsidP="004835ED">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324915" w:rsidRPr="005F41F6" w:rsidRDefault="00324915" w:rsidP="004835ED">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324915" w:rsidRPr="005F41F6" w:rsidRDefault="00324915" w:rsidP="004835ED">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324915" w:rsidRPr="005F41F6" w:rsidRDefault="00324915" w:rsidP="004835ED">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324915" w:rsidRPr="005F41F6" w:rsidRDefault="00324915" w:rsidP="004835ED">
            <w:pPr>
              <w:jc w:val="center"/>
              <w:rPr>
                <w:rFonts w:eastAsia="SimSun"/>
                <w:sz w:val="20"/>
                <w:szCs w:val="20"/>
                <w:lang w:eastAsia="zh-CN"/>
              </w:rPr>
            </w:pPr>
            <w:r w:rsidRPr="005F41F6">
              <w:rPr>
                <w:rFonts w:eastAsia="SimSun"/>
                <w:sz w:val="20"/>
                <w:szCs w:val="20"/>
                <w:lang w:eastAsia="zh-CN"/>
              </w:rPr>
              <w:t>9-12</w:t>
            </w:r>
          </w:p>
        </w:tc>
      </w:tr>
      <w:tr w:rsidR="00324915" w:rsidRPr="005F41F6" w:rsidTr="004835ED">
        <w:trPr>
          <w:trHeight w:val="230"/>
          <w:jc w:val="center"/>
        </w:trPr>
        <w:tc>
          <w:tcPr>
            <w:tcW w:w="3207" w:type="dxa"/>
          </w:tcPr>
          <w:p w:rsidR="00324915" w:rsidRPr="00166A8A" w:rsidRDefault="00324915" w:rsidP="004835ED">
            <w:pPr>
              <w:rPr>
                <w:b/>
                <w:sz w:val="20"/>
                <w:lang w:eastAsia="zh-CN"/>
              </w:rPr>
            </w:pPr>
            <w:r w:rsidRPr="00166A8A">
              <w:rPr>
                <w:b/>
                <w:sz w:val="20"/>
                <w:lang w:eastAsia="zh-CN"/>
              </w:rPr>
              <w:t>Race/Ethnicity:</w:t>
            </w:r>
          </w:p>
        </w:tc>
        <w:tc>
          <w:tcPr>
            <w:tcW w:w="801" w:type="dxa"/>
            <w:shd w:val="pct10" w:color="auto" w:fill="auto"/>
          </w:tcPr>
          <w:p w:rsidR="00324915" w:rsidRPr="005F41F6" w:rsidRDefault="00324915" w:rsidP="004835ED">
            <w:pPr>
              <w:jc w:val="center"/>
              <w:rPr>
                <w:rFonts w:eastAsia="SimSun"/>
                <w:sz w:val="20"/>
                <w:szCs w:val="20"/>
                <w:lang w:eastAsia="zh-CN"/>
              </w:rPr>
            </w:pPr>
          </w:p>
        </w:tc>
        <w:tc>
          <w:tcPr>
            <w:tcW w:w="802" w:type="dxa"/>
            <w:shd w:val="pct10" w:color="auto" w:fill="auto"/>
          </w:tcPr>
          <w:p w:rsidR="00324915" w:rsidRPr="005F41F6" w:rsidRDefault="00324915" w:rsidP="004835ED">
            <w:pPr>
              <w:jc w:val="center"/>
              <w:rPr>
                <w:rFonts w:eastAsia="SimSun"/>
                <w:sz w:val="20"/>
                <w:szCs w:val="20"/>
                <w:lang w:eastAsia="zh-CN"/>
              </w:rPr>
            </w:pPr>
          </w:p>
        </w:tc>
        <w:tc>
          <w:tcPr>
            <w:tcW w:w="802" w:type="dxa"/>
            <w:shd w:val="pct10" w:color="auto" w:fill="auto"/>
          </w:tcPr>
          <w:p w:rsidR="00324915" w:rsidRPr="005F41F6" w:rsidRDefault="00324915" w:rsidP="004835ED">
            <w:pPr>
              <w:jc w:val="center"/>
              <w:rPr>
                <w:rFonts w:eastAsia="SimSun"/>
                <w:sz w:val="20"/>
                <w:szCs w:val="20"/>
                <w:lang w:eastAsia="zh-CN"/>
              </w:rPr>
            </w:pPr>
          </w:p>
        </w:tc>
        <w:tc>
          <w:tcPr>
            <w:tcW w:w="802" w:type="dxa"/>
            <w:shd w:val="pct10" w:color="auto" w:fill="auto"/>
          </w:tcPr>
          <w:p w:rsidR="00324915" w:rsidRPr="005F41F6" w:rsidRDefault="00324915" w:rsidP="004835ED">
            <w:pPr>
              <w:jc w:val="center"/>
              <w:rPr>
                <w:rFonts w:eastAsia="SimSun"/>
                <w:sz w:val="20"/>
                <w:szCs w:val="20"/>
                <w:lang w:eastAsia="zh-CN"/>
              </w:rPr>
            </w:pPr>
          </w:p>
        </w:tc>
        <w:tc>
          <w:tcPr>
            <w:tcW w:w="802" w:type="dxa"/>
            <w:shd w:val="pct10" w:color="auto" w:fill="auto"/>
          </w:tcPr>
          <w:p w:rsidR="00324915" w:rsidRPr="005F41F6" w:rsidRDefault="00324915" w:rsidP="004835ED">
            <w:pPr>
              <w:jc w:val="center"/>
              <w:rPr>
                <w:rFonts w:eastAsia="SimSun"/>
                <w:sz w:val="20"/>
                <w:szCs w:val="20"/>
                <w:lang w:eastAsia="zh-CN"/>
              </w:rPr>
            </w:pPr>
          </w:p>
        </w:tc>
        <w:tc>
          <w:tcPr>
            <w:tcW w:w="802" w:type="dxa"/>
            <w:shd w:val="pct10" w:color="auto" w:fill="auto"/>
          </w:tcPr>
          <w:p w:rsidR="00324915" w:rsidRPr="005F41F6" w:rsidRDefault="00324915" w:rsidP="004835ED">
            <w:pPr>
              <w:jc w:val="center"/>
              <w:rPr>
                <w:rFonts w:eastAsia="SimSun"/>
                <w:sz w:val="20"/>
                <w:szCs w:val="20"/>
                <w:lang w:eastAsia="zh-CN"/>
              </w:rPr>
            </w:pPr>
          </w:p>
        </w:tc>
        <w:tc>
          <w:tcPr>
            <w:tcW w:w="802" w:type="dxa"/>
            <w:shd w:val="pct10" w:color="auto" w:fill="auto"/>
          </w:tcPr>
          <w:p w:rsidR="00324915" w:rsidRPr="005F41F6" w:rsidRDefault="00324915" w:rsidP="004835ED">
            <w:pPr>
              <w:jc w:val="center"/>
              <w:rPr>
                <w:rFonts w:eastAsia="SimSun"/>
                <w:sz w:val="20"/>
                <w:szCs w:val="20"/>
                <w:lang w:eastAsia="zh-CN"/>
              </w:rPr>
            </w:pPr>
          </w:p>
        </w:tc>
        <w:tc>
          <w:tcPr>
            <w:tcW w:w="802" w:type="dxa"/>
            <w:shd w:val="pct10" w:color="auto" w:fill="auto"/>
          </w:tcPr>
          <w:p w:rsidR="00324915" w:rsidRPr="005F41F6" w:rsidRDefault="00324915" w:rsidP="004835ED">
            <w:pPr>
              <w:jc w:val="center"/>
              <w:rPr>
                <w:rFonts w:eastAsia="SimSun"/>
                <w:sz w:val="20"/>
                <w:szCs w:val="20"/>
                <w:lang w:eastAsia="zh-CN"/>
              </w:rPr>
            </w:pPr>
          </w:p>
        </w:tc>
      </w:tr>
      <w:tr w:rsidR="00324915" w:rsidRPr="005F41F6" w:rsidTr="004835ED">
        <w:trPr>
          <w:trHeight w:val="230"/>
          <w:jc w:val="center"/>
        </w:trPr>
        <w:tc>
          <w:tcPr>
            <w:tcW w:w="3207" w:type="dxa"/>
          </w:tcPr>
          <w:p w:rsidR="00324915" w:rsidRPr="00166A8A" w:rsidRDefault="00324915" w:rsidP="004835ED">
            <w:pPr>
              <w:tabs>
                <w:tab w:val="left" w:pos="373"/>
              </w:tabs>
              <w:rPr>
                <w:sz w:val="20"/>
                <w:lang w:eastAsia="zh-CN"/>
              </w:rPr>
            </w:pPr>
            <w:r w:rsidRPr="00166A8A">
              <w:rPr>
                <w:sz w:val="20"/>
                <w:lang w:eastAsia="zh-CN"/>
              </w:rPr>
              <w:tab/>
              <w:t>Asian</w:t>
            </w:r>
          </w:p>
        </w:tc>
        <w:tc>
          <w:tcPr>
            <w:tcW w:w="801"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r>
      <w:tr w:rsidR="00324915" w:rsidRPr="005F41F6" w:rsidTr="004835ED">
        <w:trPr>
          <w:trHeight w:val="230"/>
          <w:jc w:val="center"/>
        </w:trPr>
        <w:tc>
          <w:tcPr>
            <w:tcW w:w="3207" w:type="dxa"/>
          </w:tcPr>
          <w:p w:rsidR="00324915" w:rsidRPr="00166A8A" w:rsidRDefault="00324915" w:rsidP="004835ED">
            <w:pPr>
              <w:tabs>
                <w:tab w:val="left" w:pos="373"/>
              </w:tabs>
              <w:rPr>
                <w:sz w:val="20"/>
                <w:lang w:eastAsia="zh-CN"/>
              </w:rPr>
            </w:pPr>
            <w:r w:rsidRPr="00166A8A">
              <w:rPr>
                <w:sz w:val="20"/>
                <w:lang w:eastAsia="zh-CN"/>
              </w:rPr>
              <w:tab/>
              <w:t>Black</w:t>
            </w:r>
          </w:p>
        </w:tc>
        <w:tc>
          <w:tcPr>
            <w:tcW w:w="801"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r>
      <w:tr w:rsidR="00324915" w:rsidRPr="005F41F6" w:rsidTr="004835ED">
        <w:trPr>
          <w:trHeight w:val="230"/>
          <w:jc w:val="center"/>
        </w:trPr>
        <w:tc>
          <w:tcPr>
            <w:tcW w:w="3207" w:type="dxa"/>
          </w:tcPr>
          <w:p w:rsidR="00324915" w:rsidRPr="00166A8A" w:rsidRDefault="00324915" w:rsidP="004835ED">
            <w:pPr>
              <w:tabs>
                <w:tab w:val="left" w:pos="373"/>
              </w:tabs>
              <w:rPr>
                <w:sz w:val="20"/>
                <w:lang w:eastAsia="zh-CN"/>
              </w:rPr>
            </w:pPr>
            <w:r w:rsidRPr="00166A8A">
              <w:rPr>
                <w:sz w:val="20"/>
                <w:lang w:eastAsia="zh-CN"/>
              </w:rPr>
              <w:tab/>
              <w:t>Hispanic</w:t>
            </w:r>
          </w:p>
        </w:tc>
        <w:tc>
          <w:tcPr>
            <w:tcW w:w="801"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r>
      <w:tr w:rsidR="00324915" w:rsidRPr="005F41F6" w:rsidTr="004835ED">
        <w:trPr>
          <w:trHeight w:val="230"/>
          <w:jc w:val="center"/>
        </w:trPr>
        <w:tc>
          <w:tcPr>
            <w:tcW w:w="3207" w:type="dxa"/>
          </w:tcPr>
          <w:p w:rsidR="00324915" w:rsidRPr="001C0FC5" w:rsidRDefault="00324915" w:rsidP="004835ED">
            <w:pPr>
              <w:tabs>
                <w:tab w:val="left" w:pos="373"/>
              </w:tabs>
              <w:rPr>
                <w:sz w:val="18"/>
                <w:szCs w:val="18"/>
                <w:lang w:eastAsia="zh-CN"/>
              </w:rPr>
            </w:pPr>
            <w:r w:rsidRPr="001C0FC5">
              <w:rPr>
                <w:sz w:val="18"/>
                <w:szCs w:val="18"/>
                <w:lang w:eastAsia="zh-CN"/>
              </w:rPr>
              <w:tab/>
              <w:t>Native American/Alaskan Native</w:t>
            </w:r>
          </w:p>
        </w:tc>
        <w:tc>
          <w:tcPr>
            <w:tcW w:w="801"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r>
      <w:tr w:rsidR="00324915" w:rsidRPr="005F41F6" w:rsidTr="004835ED">
        <w:trPr>
          <w:trHeight w:val="230"/>
          <w:jc w:val="center"/>
        </w:trPr>
        <w:tc>
          <w:tcPr>
            <w:tcW w:w="3207" w:type="dxa"/>
          </w:tcPr>
          <w:p w:rsidR="00324915" w:rsidRPr="00166A8A" w:rsidRDefault="00324915" w:rsidP="004835ED">
            <w:pPr>
              <w:tabs>
                <w:tab w:val="left" w:pos="373"/>
              </w:tabs>
              <w:rPr>
                <w:sz w:val="20"/>
                <w:lang w:eastAsia="zh-CN"/>
              </w:rPr>
            </w:pPr>
            <w:r w:rsidRPr="00166A8A">
              <w:rPr>
                <w:sz w:val="20"/>
                <w:lang w:eastAsia="zh-CN"/>
              </w:rPr>
              <w:tab/>
              <w:t>White</w:t>
            </w:r>
          </w:p>
        </w:tc>
        <w:tc>
          <w:tcPr>
            <w:tcW w:w="801"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r>
      <w:tr w:rsidR="00324915" w:rsidRPr="005F41F6" w:rsidTr="004835ED">
        <w:trPr>
          <w:trHeight w:val="230"/>
          <w:jc w:val="center"/>
        </w:trPr>
        <w:tc>
          <w:tcPr>
            <w:tcW w:w="3207" w:type="dxa"/>
          </w:tcPr>
          <w:p w:rsidR="00324915" w:rsidRPr="00166A8A" w:rsidRDefault="00324915" w:rsidP="004835ED">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324915" w:rsidRPr="005F41F6" w:rsidRDefault="00324915" w:rsidP="004835ED">
            <w:pPr>
              <w:jc w:val="center"/>
              <w:rPr>
                <w:rFonts w:eastAsia="SimSun"/>
                <w:sz w:val="20"/>
                <w:szCs w:val="20"/>
                <w:lang w:eastAsia="zh-CN"/>
              </w:rPr>
            </w:pPr>
          </w:p>
        </w:tc>
        <w:tc>
          <w:tcPr>
            <w:tcW w:w="802" w:type="dxa"/>
            <w:tcBorders>
              <w:bottom w:val="single" w:sz="4" w:space="0" w:color="auto"/>
            </w:tcBorders>
          </w:tcPr>
          <w:p w:rsidR="00324915" w:rsidRPr="005F41F6" w:rsidRDefault="00324915" w:rsidP="004835ED">
            <w:pPr>
              <w:jc w:val="center"/>
              <w:rPr>
                <w:rFonts w:eastAsia="SimSun"/>
                <w:sz w:val="20"/>
                <w:szCs w:val="20"/>
                <w:lang w:eastAsia="zh-CN"/>
              </w:rPr>
            </w:pPr>
          </w:p>
        </w:tc>
        <w:tc>
          <w:tcPr>
            <w:tcW w:w="802" w:type="dxa"/>
            <w:tcBorders>
              <w:bottom w:val="single" w:sz="4" w:space="0" w:color="auto"/>
            </w:tcBorders>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324915" w:rsidRPr="005F41F6" w:rsidRDefault="00324915" w:rsidP="004835ED">
            <w:pPr>
              <w:jc w:val="center"/>
              <w:rPr>
                <w:rFonts w:eastAsia="SimSun"/>
                <w:sz w:val="20"/>
                <w:szCs w:val="20"/>
                <w:lang w:eastAsia="zh-CN"/>
              </w:rPr>
            </w:pPr>
          </w:p>
        </w:tc>
        <w:tc>
          <w:tcPr>
            <w:tcW w:w="802" w:type="dxa"/>
            <w:tcBorders>
              <w:bottom w:val="single" w:sz="4" w:space="0" w:color="auto"/>
            </w:tcBorders>
          </w:tcPr>
          <w:p w:rsidR="00324915" w:rsidRPr="005F41F6" w:rsidRDefault="00324915" w:rsidP="004835ED">
            <w:pPr>
              <w:jc w:val="center"/>
              <w:rPr>
                <w:rFonts w:eastAsia="SimSun"/>
                <w:sz w:val="20"/>
                <w:szCs w:val="20"/>
                <w:lang w:eastAsia="zh-CN"/>
              </w:rPr>
            </w:pPr>
          </w:p>
        </w:tc>
        <w:tc>
          <w:tcPr>
            <w:tcW w:w="802" w:type="dxa"/>
            <w:tcBorders>
              <w:bottom w:val="single" w:sz="4" w:space="0" w:color="auto"/>
            </w:tcBorders>
          </w:tcPr>
          <w:p w:rsidR="00324915" w:rsidRPr="005F41F6" w:rsidRDefault="00324915" w:rsidP="004835ED">
            <w:pPr>
              <w:jc w:val="center"/>
              <w:rPr>
                <w:rFonts w:eastAsia="SimSun"/>
                <w:sz w:val="20"/>
                <w:szCs w:val="20"/>
                <w:lang w:eastAsia="zh-CN"/>
              </w:rPr>
            </w:pPr>
          </w:p>
        </w:tc>
        <w:tc>
          <w:tcPr>
            <w:tcW w:w="802" w:type="dxa"/>
            <w:tcBorders>
              <w:bottom w:val="single" w:sz="4" w:space="0" w:color="auto"/>
            </w:tcBorders>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324915" w:rsidRPr="005F41F6" w:rsidRDefault="00324915" w:rsidP="004835ED">
            <w:pPr>
              <w:jc w:val="center"/>
              <w:rPr>
                <w:rFonts w:eastAsia="SimSun"/>
                <w:sz w:val="20"/>
                <w:szCs w:val="20"/>
                <w:lang w:eastAsia="zh-CN"/>
              </w:rPr>
            </w:pPr>
          </w:p>
        </w:tc>
      </w:tr>
      <w:tr w:rsidR="00324915" w:rsidRPr="005F41F6" w:rsidTr="004835ED">
        <w:trPr>
          <w:trHeight w:val="230"/>
          <w:jc w:val="center"/>
        </w:trPr>
        <w:tc>
          <w:tcPr>
            <w:tcW w:w="3207" w:type="dxa"/>
          </w:tcPr>
          <w:p w:rsidR="00324915" w:rsidRPr="00166A8A" w:rsidRDefault="00324915" w:rsidP="004835ED">
            <w:pPr>
              <w:tabs>
                <w:tab w:val="left" w:pos="373"/>
              </w:tabs>
              <w:rPr>
                <w:b/>
                <w:sz w:val="20"/>
                <w:lang w:eastAsia="zh-CN"/>
              </w:rPr>
            </w:pPr>
            <w:r w:rsidRPr="00166A8A">
              <w:rPr>
                <w:b/>
                <w:sz w:val="20"/>
                <w:lang w:eastAsia="zh-CN"/>
              </w:rPr>
              <w:t>Subgroups:</w:t>
            </w:r>
          </w:p>
        </w:tc>
        <w:tc>
          <w:tcPr>
            <w:tcW w:w="801" w:type="dxa"/>
            <w:shd w:val="pct10" w:color="auto" w:fill="auto"/>
          </w:tcPr>
          <w:p w:rsidR="00324915" w:rsidRPr="005F41F6" w:rsidRDefault="00324915" w:rsidP="004835ED">
            <w:pPr>
              <w:jc w:val="center"/>
              <w:rPr>
                <w:rFonts w:eastAsia="SimSun"/>
                <w:sz w:val="20"/>
                <w:szCs w:val="20"/>
                <w:lang w:eastAsia="zh-CN"/>
              </w:rPr>
            </w:pPr>
          </w:p>
        </w:tc>
        <w:tc>
          <w:tcPr>
            <w:tcW w:w="802" w:type="dxa"/>
            <w:shd w:val="pct10" w:color="auto" w:fill="auto"/>
          </w:tcPr>
          <w:p w:rsidR="00324915" w:rsidRPr="005F41F6" w:rsidRDefault="00324915" w:rsidP="004835ED">
            <w:pPr>
              <w:jc w:val="center"/>
              <w:rPr>
                <w:rFonts w:eastAsia="SimSun"/>
                <w:sz w:val="20"/>
                <w:szCs w:val="20"/>
                <w:lang w:eastAsia="zh-CN"/>
              </w:rPr>
            </w:pPr>
          </w:p>
        </w:tc>
        <w:tc>
          <w:tcPr>
            <w:tcW w:w="802" w:type="dxa"/>
            <w:shd w:val="pct10" w:color="auto" w:fill="auto"/>
          </w:tcPr>
          <w:p w:rsidR="00324915" w:rsidRPr="005F41F6" w:rsidRDefault="00324915" w:rsidP="004835ED">
            <w:pPr>
              <w:jc w:val="center"/>
              <w:rPr>
                <w:rFonts w:eastAsia="SimSun"/>
                <w:sz w:val="20"/>
                <w:szCs w:val="20"/>
                <w:lang w:eastAsia="zh-CN"/>
              </w:rPr>
            </w:pPr>
          </w:p>
        </w:tc>
        <w:tc>
          <w:tcPr>
            <w:tcW w:w="802" w:type="dxa"/>
            <w:shd w:val="pct10" w:color="auto" w:fill="auto"/>
          </w:tcPr>
          <w:p w:rsidR="00324915" w:rsidRPr="005F41F6" w:rsidRDefault="00324915" w:rsidP="004835ED">
            <w:pPr>
              <w:jc w:val="center"/>
              <w:rPr>
                <w:rFonts w:eastAsia="SimSun"/>
                <w:sz w:val="20"/>
                <w:szCs w:val="20"/>
                <w:lang w:eastAsia="zh-CN"/>
              </w:rPr>
            </w:pPr>
          </w:p>
        </w:tc>
        <w:tc>
          <w:tcPr>
            <w:tcW w:w="802" w:type="dxa"/>
            <w:shd w:val="pct10" w:color="auto" w:fill="auto"/>
          </w:tcPr>
          <w:p w:rsidR="00324915" w:rsidRPr="005F41F6" w:rsidRDefault="00324915" w:rsidP="004835ED">
            <w:pPr>
              <w:jc w:val="center"/>
              <w:rPr>
                <w:rFonts w:eastAsia="SimSun"/>
                <w:sz w:val="20"/>
                <w:szCs w:val="20"/>
                <w:lang w:eastAsia="zh-CN"/>
              </w:rPr>
            </w:pPr>
          </w:p>
        </w:tc>
        <w:tc>
          <w:tcPr>
            <w:tcW w:w="802" w:type="dxa"/>
            <w:shd w:val="pct10" w:color="auto" w:fill="auto"/>
          </w:tcPr>
          <w:p w:rsidR="00324915" w:rsidRPr="005F41F6" w:rsidRDefault="00324915" w:rsidP="004835ED">
            <w:pPr>
              <w:jc w:val="center"/>
              <w:rPr>
                <w:rFonts w:eastAsia="SimSun"/>
                <w:sz w:val="20"/>
                <w:szCs w:val="20"/>
                <w:lang w:eastAsia="zh-CN"/>
              </w:rPr>
            </w:pPr>
          </w:p>
        </w:tc>
        <w:tc>
          <w:tcPr>
            <w:tcW w:w="802" w:type="dxa"/>
            <w:shd w:val="pct10" w:color="auto" w:fill="auto"/>
          </w:tcPr>
          <w:p w:rsidR="00324915" w:rsidRPr="005F41F6" w:rsidRDefault="00324915" w:rsidP="004835ED">
            <w:pPr>
              <w:jc w:val="center"/>
              <w:rPr>
                <w:rFonts w:eastAsia="SimSun"/>
                <w:sz w:val="20"/>
                <w:szCs w:val="20"/>
                <w:lang w:eastAsia="zh-CN"/>
              </w:rPr>
            </w:pPr>
          </w:p>
        </w:tc>
        <w:tc>
          <w:tcPr>
            <w:tcW w:w="802" w:type="dxa"/>
            <w:shd w:val="pct10" w:color="auto" w:fill="auto"/>
          </w:tcPr>
          <w:p w:rsidR="00324915" w:rsidRPr="005F41F6" w:rsidRDefault="00324915" w:rsidP="004835ED">
            <w:pPr>
              <w:jc w:val="center"/>
              <w:rPr>
                <w:rFonts w:eastAsia="SimSun"/>
                <w:sz w:val="20"/>
                <w:szCs w:val="20"/>
                <w:lang w:eastAsia="zh-CN"/>
              </w:rPr>
            </w:pPr>
          </w:p>
        </w:tc>
      </w:tr>
      <w:tr w:rsidR="00324915" w:rsidRPr="005F41F6" w:rsidTr="004835ED">
        <w:trPr>
          <w:trHeight w:val="230"/>
          <w:jc w:val="center"/>
        </w:trPr>
        <w:tc>
          <w:tcPr>
            <w:tcW w:w="3207" w:type="dxa"/>
          </w:tcPr>
          <w:p w:rsidR="00324915" w:rsidRPr="00166A8A" w:rsidRDefault="00324915" w:rsidP="004835ED">
            <w:pPr>
              <w:tabs>
                <w:tab w:val="left" w:pos="373"/>
              </w:tabs>
              <w:rPr>
                <w:sz w:val="20"/>
                <w:lang w:eastAsia="zh-CN"/>
              </w:rPr>
            </w:pPr>
            <w:r w:rsidRPr="00166A8A">
              <w:rPr>
                <w:sz w:val="20"/>
                <w:lang w:eastAsia="zh-CN"/>
              </w:rPr>
              <w:tab/>
              <w:t>Students with Disabilities</w:t>
            </w:r>
          </w:p>
        </w:tc>
        <w:tc>
          <w:tcPr>
            <w:tcW w:w="801"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r>
      <w:tr w:rsidR="00324915" w:rsidRPr="005F41F6" w:rsidTr="004835ED">
        <w:trPr>
          <w:trHeight w:val="230"/>
          <w:jc w:val="center"/>
        </w:trPr>
        <w:tc>
          <w:tcPr>
            <w:tcW w:w="3207" w:type="dxa"/>
          </w:tcPr>
          <w:p w:rsidR="00324915" w:rsidRPr="00166A8A" w:rsidRDefault="00324915" w:rsidP="004835ED">
            <w:pPr>
              <w:tabs>
                <w:tab w:val="left" w:pos="373"/>
              </w:tabs>
              <w:rPr>
                <w:sz w:val="20"/>
                <w:lang w:eastAsia="zh-CN"/>
              </w:rPr>
            </w:pPr>
            <w:r w:rsidRPr="00166A8A">
              <w:rPr>
                <w:sz w:val="20"/>
                <w:lang w:eastAsia="zh-CN"/>
              </w:rPr>
              <w:tab/>
              <w:t>Limited English Proficiency</w:t>
            </w:r>
          </w:p>
        </w:tc>
        <w:tc>
          <w:tcPr>
            <w:tcW w:w="801"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r>
      <w:tr w:rsidR="00324915" w:rsidRPr="005F41F6" w:rsidTr="004835ED">
        <w:trPr>
          <w:trHeight w:val="230"/>
          <w:jc w:val="center"/>
        </w:trPr>
        <w:tc>
          <w:tcPr>
            <w:tcW w:w="3207" w:type="dxa"/>
          </w:tcPr>
          <w:p w:rsidR="00324915" w:rsidRPr="00166A8A" w:rsidRDefault="00324915" w:rsidP="004835ED">
            <w:pPr>
              <w:tabs>
                <w:tab w:val="left" w:pos="373"/>
              </w:tabs>
              <w:rPr>
                <w:sz w:val="20"/>
                <w:lang w:eastAsia="zh-CN"/>
              </w:rPr>
            </w:pPr>
            <w:r w:rsidRPr="00166A8A">
              <w:rPr>
                <w:sz w:val="20"/>
                <w:lang w:eastAsia="zh-CN"/>
              </w:rPr>
              <w:tab/>
              <w:t>Eligible for Free/Reduced Meals</w:t>
            </w:r>
          </w:p>
        </w:tc>
        <w:tc>
          <w:tcPr>
            <w:tcW w:w="801"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p>
        </w:tc>
        <w:tc>
          <w:tcPr>
            <w:tcW w:w="802" w:type="dxa"/>
          </w:tcPr>
          <w:p w:rsidR="00324915" w:rsidRPr="005F41F6" w:rsidRDefault="00324915" w:rsidP="004835ED">
            <w:pPr>
              <w:jc w:val="center"/>
              <w:rPr>
                <w:rFonts w:eastAsia="SimSun"/>
                <w:sz w:val="20"/>
                <w:szCs w:val="20"/>
                <w:lang w:eastAsia="zh-CN"/>
              </w:rPr>
            </w:pPr>
            <w:r>
              <w:rPr>
                <w:rFonts w:eastAsia="SimSun"/>
                <w:sz w:val="20"/>
                <w:szCs w:val="20"/>
                <w:lang w:eastAsia="zh-CN"/>
              </w:rPr>
              <w:t>x</w:t>
            </w:r>
          </w:p>
        </w:tc>
        <w:tc>
          <w:tcPr>
            <w:tcW w:w="802" w:type="dxa"/>
          </w:tcPr>
          <w:p w:rsidR="00324915" w:rsidRPr="005F41F6" w:rsidRDefault="00324915" w:rsidP="004835ED">
            <w:pPr>
              <w:jc w:val="center"/>
              <w:rPr>
                <w:rFonts w:eastAsia="SimSun"/>
                <w:sz w:val="20"/>
                <w:szCs w:val="20"/>
                <w:lang w:eastAsia="zh-CN"/>
              </w:rPr>
            </w:pPr>
          </w:p>
        </w:tc>
      </w:tr>
    </w:tbl>
    <w:p w:rsidR="00324915" w:rsidRDefault="00324915" w:rsidP="00324915">
      <w:pPr>
        <w:jc w:val="center"/>
        <w:rPr>
          <w:rFonts w:eastAsia="SimSun"/>
          <w:b/>
          <w:lang w:eastAsia="zh-CN"/>
        </w:rPr>
      </w:pPr>
    </w:p>
    <w:p w:rsidR="00324915" w:rsidRDefault="00324915" w:rsidP="00324915">
      <w:pPr>
        <w:rPr>
          <w:rFonts w:eastAsia="SimSun"/>
          <w:b/>
          <w:sz w:val="28"/>
          <w:szCs w:val="28"/>
          <w:lang w:eastAsia="zh-CN"/>
        </w:rPr>
      </w:pPr>
    </w:p>
    <w:p w:rsidR="00324915" w:rsidRDefault="00324915" w:rsidP="00324915">
      <w:pPr>
        <w:rPr>
          <w:rFonts w:eastAsia="SimSun"/>
          <w:b/>
          <w:sz w:val="28"/>
          <w:szCs w:val="28"/>
          <w:lang w:eastAsia="zh-CN"/>
        </w:rPr>
      </w:pPr>
    </w:p>
    <w:p w:rsidR="00324915" w:rsidRDefault="00324915" w:rsidP="00324915">
      <w:pPr>
        <w:rPr>
          <w:rFonts w:eastAsia="SimSun"/>
          <w:b/>
          <w:sz w:val="28"/>
          <w:szCs w:val="28"/>
          <w:lang w:eastAsia="zh-CN"/>
        </w:rPr>
      </w:pPr>
      <w:r>
        <w:rPr>
          <w:rFonts w:eastAsia="SimSun"/>
          <w:b/>
          <w:sz w:val="28"/>
          <w:szCs w:val="28"/>
          <w:lang w:eastAsia="zh-CN"/>
        </w:rPr>
        <w:br w:type="page"/>
      </w:r>
    </w:p>
    <w:p w:rsidR="00324915" w:rsidRPr="002323D0" w:rsidRDefault="00324915" w:rsidP="00324915">
      <w:pPr>
        <w:rPr>
          <w:rFonts w:eastAsia="SimSun"/>
          <w:b/>
          <w:sz w:val="28"/>
          <w:szCs w:val="28"/>
          <w:lang w:eastAsia="zh-CN"/>
        </w:rPr>
      </w:pPr>
      <w:r w:rsidRPr="002323D0">
        <w:rPr>
          <w:rFonts w:eastAsia="SimSun"/>
          <w:b/>
          <w:sz w:val="28"/>
          <w:szCs w:val="28"/>
          <w:lang w:eastAsia="zh-CN"/>
        </w:rPr>
        <w:lastRenderedPageBreak/>
        <w:t>Part II: Reflection</w:t>
      </w:r>
    </w:p>
    <w:p w:rsidR="00324915" w:rsidRDefault="00324915" w:rsidP="00324915">
      <w:pPr>
        <w:rPr>
          <w:rFonts w:eastAsia="SimSun"/>
          <w:b/>
          <w:lang w:eastAsia="zh-CN"/>
        </w:rPr>
      </w:pPr>
    </w:p>
    <w:p w:rsidR="00324915" w:rsidRDefault="00324915" w:rsidP="00324915">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324915" w:rsidRPr="005F41F6" w:rsidTr="004835ED">
        <w:trPr>
          <w:trHeight w:val="463"/>
          <w:jc w:val="center"/>
        </w:trPr>
        <w:tc>
          <w:tcPr>
            <w:tcW w:w="9713" w:type="dxa"/>
            <w:vAlign w:val="center"/>
          </w:tcPr>
          <w:p w:rsidR="00324915" w:rsidRDefault="00324915" w:rsidP="004835ED">
            <w:pPr>
              <w:jc w:val="center"/>
              <w:rPr>
                <w:rFonts w:eastAsia="SimSun"/>
                <w:b/>
                <w:lang w:eastAsia="zh-CN"/>
              </w:rPr>
            </w:pPr>
          </w:p>
          <w:p w:rsidR="00324915" w:rsidRDefault="00324915" w:rsidP="004835ED">
            <w:pPr>
              <w:jc w:val="center"/>
              <w:rPr>
                <w:rFonts w:eastAsia="SimSun"/>
                <w:b/>
                <w:lang w:eastAsia="zh-CN"/>
              </w:rPr>
            </w:pPr>
            <w:r w:rsidRPr="005F41F6">
              <w:rPr>
                <w:rFonts w:eastAsia="SimSun"/>
                <w:b/>
                <w:lang w:eastAsia="zh-CN"/>
              </w:rPr>
              <w:t>CANDIDATE REFLECTIONS:</w:t>
            </w:r>
          </w:p>
          <w:p w:rsidR="00324915" w:rsidRPr="00B2109C" w:rsidRDefault="00324915" w:rsidP="004835ED">
            <w:pPr>
              <w:jc w:val="center"/>
              <w:rPr>
                <w:rFonts w:eastAsia="SimSun"/>
                <w:sz w:val="20"/>
                <w:szCs w:val="20"/>
                <w:lang w:eastAsia="zh-CN"/>
              </w:rPr>
            </w:pPr>
            <w:r w:rsidRPr="00B2109C">
              <w:rPr>
                <w:rFonts w:eastAsia="SimSun"/>
                <w:sz w:val="20"/>
                <w:szCs w:val="20"/>
                <w:lang w:eastAsia="zh-CN"/>
              </w:rPr>
              <w:t>(Minimum of 3-4 sentences per question)</w:t>
            </w:r>
          </w:p>
          <w:p w:rsidR="00324915" w:rsidRPr="00B2109C" w:rsidRDefault="00324915" w:rsidP="004835ED">
            <w:pPr>
              <w:jc w:val="center"/>
              <w:rPr>
                <w:rFonts w:eastAsia="SimSun"/>
                <w:lang w:eastAsia="zh-CN"/>
              </w:rPr>
            </w:pPr>
          </w:p>
        </w:tc>
      </w:tr>
      <w:tr w:rsidR="00324915" w:rsidRPr="005F41F6" w:rsidTr="004835ED">
        <w:trPr>
          <w:trHeight w:val="1070"/>
          <w:jc w:val="center"/>
        </w:trPr>
        <w:tc>
          <w:tcPr>
            <w:tcW w:w="9713" w:type="dxa"/>
          </w:tcPr>
          <w:p w:rsidR="00324915" w:rsidRPr="006D240F" w:rsidRDefault="00324915" w:rsidP="00324915">
            <w:pPr>
              <w:pStyle w:val="ListParagraph"/>
              <w:numPr>
                <w:ilvl w:val="0"/>
                <w:numId w:val="1"/>
              </w:numPr>
              <w:rPr>
                <w:rFonts w:eastAsia="SimSun"/>
                <w:b/>
                <w:lang w:eastAsia="zh-CN"/>
              </w:rPr>
            </w:pPr>
            <w:r w:rsidRPr="006D240F">
              <w:rPr>
                <w:rFonts w:eastAsia="SimSun"/>
                <w:b/>
                <w:lang w:eastAsia="zh-CN"/>
              </w:rPr>
              <w:t>Briefly describe the field experience. What did you learn about technology facilitation and leadership from completing this field experience?</w:t>
            </w:r>
          </w:p>
          <w:p w:rsidR="00324915" w:rsidRDefault="00324915" w:rsidP="004835ED">
            <w:pPr>
              <w:rPr>
                <w:rFonts w:eastAsia="SimSun"/>
                <w:b/>
                <w:lang w:eastAsia="zh-CN"/>
              </w:rPr>
            </w:pPr>
            <w:r w:rsidRPr="006D240F">
              <w:rPr>
                <w:rFonts w:eastAsia="SimSun"/>
                <w:b/>
                <w:lang w:eastAsia="zh-CN"/>
              </w:rPr>
              <w:tab/>
            </w:r>
          </w:p>
          <w:p w:rsidR="00324915" w:rsidRPr="006D240F" w:rsidRDefault="00324915" w:rsidP="004835ED">
            <w:pPr>
              <w:rPr>
                <w:rFonts w:eastAsia="SimSun"/>
                <w:b/>
                <w:color w:val="FF0000"/>
                <w:lang w:eastAsia="zh-CN"/>
              </w:rPr>
            </w:pPr>
            <w:r w:rsidRPr="006D240F">
              <w:rPr>
                <w:rFonts w:eastAsia="SimSun"/>
                <w:b/>
                <w:color w:val="FF0000"/>
                <w:lang w:eastAsia="zh-CN"/>
              </w:rPr>
              <w:t>Through this field experience I was required to reflect on how I would lead teachers to accept collective responsibility for school improvement and the learning and achievement of all students. It was necessary to develop and lead communication strategies to support the school's goals and improve student learning.</w:t>
            </w:r>
          </w:p>
          <w:p w:rsidR="00324915" w:rsidRPr="006D240F" w:rsidRDefault="00324915" w:rsidP="004835ED">
            <w:pPr>
              <w:rPr>
                <w:rFonts w:eastAsia="SimSun"/>
                <w:b/>
                <w:color w:val="FF0000"/>
                <w:lang w:eastAsia="zh-CN"/>
              </w:rPr>
            </w:pPr>
          </w:p>
          <w:p w:rsidR="00324915" w:rsidRPr="006D240F" w:rsidRDefault="00324915" w:rsidP="004835ED">
            <w:pPr>
              <w:rPr>
                <w:rFonts w:eastAsia="SimSun"/>
                <w:b/>
                <w:color w:val="FF0000"/>
                <w:lang w:eastAsia="zh-CN"/>
              </w:rPr>
            </w:pPr>
            <w:r w:rsidRPr="006D240F">
              <w:rPr>
                <w:rFonts w:eastAsia="SimSun"/>
                <w:b/>
                <w:color w:val="FF0000"/>
                <w:lang w:eastAsia="zh-CN"/>
              </w:rPr>
              <w:t xml:space="preserve">I was required to learn many things prior to the creation of my “elevator speech” I first had to learn about the purpose and role of successful data teams. It was necessary for me to learn which types of people to include on the team in my building. Then, it became essential for me to learn about the role and responsibilities of successful data coaches. During this process I was tasked with working through the “Building the Foundation” the Using Data Process, including the hands on activities of how I would launch the Data Team and how I would act as a facilitator in the management of both the process and materials of successful data team meetings, along with ways to promote shared values, vision and standards as well as introducing and striving toward cultural proficiency for team members. </w:t>
            </w:r>
          </w:p>
          <w:p w:rsidR="00324915" w:rsidRDefault="00324915" w:rsidP="004835ED">
            <w:pPr>
              <w:rPr>
                <w:rFonts w:eastAsia="SimSun"/>
                <w:b/>
                <w:lang w:eastAsia="zh-CN"/>
              </w:rPr>
            </w:pPr>
          </w:p>
          <w:p w:rsidR="00324915" w:rsidRDefault="00324915" w:rsidP="004835ED">
            <w:pPr>
              <w:rPr>
                <w:rFonts w:eastAsia="SimSun"/>
                <w:b/>
                <w:lang w:eastAsia="zh-CN"/>
              </w:rPr>
            </w:pPr>
          </w:p>
          <w:p w:rsidR="00324915" w:rsidRDefault="00324915" w:rsidP="004835ED">
            <w:pPr>
              <w:rPr>
                <w:rFonts w:eastAsia="SimSun"/>
                <w:b/>
                <w:lang w:eastAsia="zh-CN"/>
              </w:rPr>
            </w:pPr>
          </w:p>
          <w:p w:rsidR="00324915" w:rsidRDefault="00324915" w:rsidP="004835ED">
            <w:pPr>
              <w:rPr>
                <w:rFonts w:eastAsia="SimSun"/>
                <w:b/>
                <w:lang w:eastAsia="zh-CN"/>
              </w:rPr>
            </w:pPr>
          </w:p>
          <w:p w:rsidR="00324915" w:rsidRPr="005F41F6" w:rsidRDefault="00324915" w:rsidP="004835ED">
            <w:pPr>
              <w:rPr>
                <w:rFonts w:eastAsia="SimSun"/>
                <w:b/>
                <w:lang w:eastAsia="zh-CN"/>
              </w:rPr>
            </w:pPr>
          </w:p>
        </w:tc>
      </w:tr>
      <w:tr w:rsidR="00324915" w:rsidRPr="005F41F6" w:rsidTr="004835ED">
        <w:trPr>
          <w:trHeight w:val="1070"/>
          <w:jc w:val="center"/>
        </w:trPr>
        <w:tc>
          <w:tcPr>
            <w:tcW w:w="9713" w:type="dxa"/>
          </w:tcPr>
          <w:p w:rsidR="00324915" w:rsidRDefault="00324915" w:rsidP="004835ED">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324915" w:rsidRPr="00DF5ADD" w:rsidRDefault="00324915" w:rsidP="004835ED">
            <w:pPr>
              <w:rPr>
                <w:rFonts w:eastAsia="SimSun"/>
                <w:b/>
                <w:sz w:val="16"/>
                <w:lang w:eastAsia="zh-CN"/>
              </w:rPr>
            </w:pPr>
          </w:p>
          <w:p w:rsidR="00324915" w:rsidRDefault="00324915" w:rsidP="004835ED">
            <w:pPr>
              <w:rPr>
                <w:rFonts w:eastAsia="SimSun"/>
                <w:b/>
                <w:lang w:eastAsia="zh-CN"/>
              </w:rPr>
            </w:pPr>
            <w:r w:rsidRPr="006D240F">
              <w:rPr>
                <w:rFonts w:eastAsia="SimSun"/>
                <w:b/>
                <w:color w:val="FF0000"/>
                <w:lang w:eastAsia="zh-CN"/>
              </w:rPr>
              <w:t xml:space="preserve">Using data is to improve student learning is an essential part of being a technology leader and facilitator. Data coaches should know how to create and guide a team through the process of using data </w:t>
            </w:r>
            <w:r>
              <w:rPr>
                <w:rFonts w:eastAsia="SimSun"/>
                <w:b/>
                <w:color w:val="FF0000"/>
                <w:lang w:eastAsia="zh-CN"/>
              </w:rPr>
              <w:t xml:space="preserve">to </w:t>
            </w:r>
            <w:r w:rsidRPr="006D240F">
              <w:rPr>
                <w:rFonts w:eastAsia="SimSun"/>
                <w:b/>
                <w:color w:val="FF0000"/>
                <w:lang w:eastAsia="zh-CN"/>
              </w:rPr>
              <w:t>institutionalize collaborative inquiry</w:t>
            </w:r>
            <w:r>
              <w:rPr>
                <w:rFonts w:eastAsia="SimSun"/>
                <w:b/>
                <w:color w:val="FF0000"/>
                <w:lang w:eastAsia="zh-CN"/>
              </w:rPr>
              <w:t xml:space="preserve"> in schools. Understanding the f</w:t>
            </w:r>
            <w:r w:rsidRPr="006D240F">
              <w:rPr>
                <w:rFonts w:eastAsia="SimSun"/>
                <w:b/>
                <w:color w:val="FF0000"/>
                <w:lang w:eastAsia="zh-CN"/>
              </w:rPr>
              <w:t xml:space="preserve">oundation of the UDP process is the first step. Data coaches act as strong, positive </w:t>
            </w:r>
            <w:r>
              <w:rPr>
                <w:rFonts w:eastAsia="SimSun"/>
                <w:b/>
                <w:color w:val="FF0000"/>
                <w:lang w:eastAsia="zh-CN"/>
              </w:rPr>
              <w:t>role models necessary to bridge the gap between data and results. Through this learning I facilitated</w:t>
            </w:r>
            <w:r w:rsidRPr="00F81247">
              <w:rPr>
                <w:rFonts w:eastAsia="SimSun"/>
                <w:b/>
                <w:color w:val="FF0000"/>
                <w:lang w:eastAsia="zh-CN"/>
              </w:rPr>
              <w:t xml:space="preserve"> the development and implementation of a shared vision</w:t>
            </w:r>
            <w:r>
              <w:rPr>
                <w:rFonts w:eastAsia="SimSun"/>
                <w:b/>
                <w:color w:val="FF0000"/>
                <w:lang w:eastAsia="zh-CN"/>
              </w:rPr>
              <w:t xml:space="preserve"> (Our district vision for Data Team creation and implementation)</w:t>
            </w:r>
            <w:r w:rsidRPr="00F81247">
              <w:rPr>
                <w:rFonts w:eastAsia="SimSun"/>
                <w:b/>
                <w:color w:val="FF0000"/>
                <w:lang w:eastAsia="zh-CN"/>
              </w:rPr>
              <w:t xml:space="preserve"> for the use of technology in teaching, learning, and leadership.</w:t>
            </w:r>
            <w:r>
              <w:rPr>
                <w:rFonts w:eastAsia="SimSun"/>
                <w:b/>
                <w:color w:val="FF0000"/>
                <w:lang w:eastAsia="zh-CN"/>
              </w:rPr>
              <w:t xml:space="preserve"> By assuming the role of a Data Coach and forming a Data Team I have </w:t>
            </w:r>
            <w:r w:rsidRPr="0060178E">
              <w:rPr>
                <w:b/>
                <w:color w:val="FF0000"/>
              </w:rPr>
              <w:t>facilitated the design, development, implementation, communication, and evaluation of technology-infused strategic plans</w:t>
            </w:r>
            <w:r>
              <w:rPr>
                <w:b/>
                <w:color w:val="FF0000"/>
              </w:rPr>
              <w:t>. I also researched, recommended and implemented policies, procedures and programs (The UDP process) to support the implementation of my school’s shared vision and use of Data Teams.</w:t>
            </w:r>
            <w:r>
              <w:rPr>
                <w:rFonts w:eastAsia="SimSun"/>
                <w:b/>
                <w:lang w:eastAsia="zh-CN"/>
              </w:rPr>
              <w:t xml:space="preserve"> </w:t>
            </w:r>
          </w:p>
          <w:p w:rsidR="00324915" w:rsidRDefault="00324915" w:rsidP="004835ED">
            <w:pPr>
              <w:rPr>
                <w:rFonts w:eastAsia="SimSun"/>
                <w:b/>
                <w:lang w:eastAsia="zh-CN"/>
              </w:rPr>
            </w:pPr>
          </w:p>
          <w:p w:rsidR="00324915" w:rsidRDefault="00324915" w:rsidP="004835ED">
            <w:pPr>
              <w:rPr>
                <w:rFonts w:eastAsia="SimSun"/>
                <w:b/>
                <w:lang w:eastAsia="zh-CN"/>
              </w:rPr>
            </w:pPr>
          </w:p>
          <w:p w:rsidR="00324915" w:rsidRDefault="00324915" w:rsidP="004835ED">
            <w:pPr>
              <w:rPr>
                <w:rFonts w:eastAsia="SimSun"/>
                <w:b/>
                <w:lang w:eastAsia="zh-CN"/>
              </w:rPr>
            </w:pPr>
          </w:p>
          <w:p w:rsidR="00324915" w:rsidRPr="005F41F6" w:rsidRDefault="00324915" w:rsidP="004835ED">
            <w:pPr>
              <w:rPr>
                <w:rFonts w:eastAsia="SimSun"/>
                <w:b/>
                <w:lang w:eastAsia="zh-CN"/>
              </w:rPr>
            </w:pPr>
          </w:p>
        </w:tc>
      </w:tr>
      <w:tr w:rsidR="00324915" w:rsidRPr="005F41F6" w:rsidTr="004835ED">
        <w:trPr>
          <w:trHeight w:val="890"/>
          <w:jc w:val="center"/>
        </w:trPr>
        <w:tc>
          <w:tcPr>
            <w:tcW w:w="9713" w:type="dxa"/>
          </w:tcPr>
          <w:p w:rsidR="00324915" w:rsidRDefault="00324915" w:rsidP="004835ED">
            <w:pPr>
              <w:rPr>
                <w:rFonts w:eastAsia="SimSun"/>
                <w:b/>
                <w:lang w:eastAsia="zh-CN"/>
              </w:rPr>
            </w:pPr>
            <w:r>
              <w:rPr>
                <w:rFonts w:eastAsia="SimSun"/>
                <w:b/>
                <w:lang w:eastAsia="zh-CN"/>
              </w:rPr>
              <w:lastRenderedPageBreak/>
              <w:t xml:space="preserve">3. </w:t>
            </w:r>
            <w:r w:rsidRPr="00412994">
              <w:rPr>
                <w:rFonts w:eastAsia="SimSun"/>
                <w:b/>
                <w:lang w:eastAsia="zh-CN"/>
              </w:rPr>
              <w:t>Describe how this field experience impacted school improvement, faculty development or student learning at your school. How can the impact be assessed?</w:t>
            </w:r>
          </w:p>
          <w:p w:rsidR="00324915" w:rsidRDefault="00324915" w:rsidP="004835ED">
            <w:pPr>
              <w:rPr>
                <w:rFonts w:eastAsia="SimSun"/>
                <w:b/>
                <w:lang w:eastAsia="zh-CN"/>
              </w:rPr>
            </w:pPr>
          </w:p>
          <w:p w:rsidR="00324915" w:rsidRPr="006D240F" w:rsidRDefault="00324915" w:rsidP="004835ED">
            <w:pPr>
              <w:rPr>
                <w:rFonts w:eastAsia="SimSun"/>
                <w:b/>
                <w:color w:val="FF0000"/>
                <w:lang w:eastAsia="zh-CN"/>
              </w:rPr>
            </w:pPr>
            <w:r w:rsidRPr="006D240F">
              <w:rPr>
                <w:rFonts w:eastAsia="SimSun"/>
                <w:b/>
                <w:color w:val="FF0000"/>
                <w:lang w:eastAsia="zh-CN"/>
              </w:rPr>
              <w:t xml:space="preserve">I was required to learn many things prior to the creation of my “elevator speech” I first had to learn about the purpose and role of successful data teams. It was necessary for me to learn which types of people to include on the team in my building. Then, it became essential for me to learn about the role and responsibilities of successful data coaches. During this process I was tasked with working through the “Building the Foundation” </w:t>
            </w:r>
            <w:r>
              <w:rPr>
                <w:rFonts w:eastAsia="SimSun"/>
                <w:b/>
                <w:color w:val="FF0000"/>
                <w:lang w:eastAsia="zh-CN"/>
              </w:rPr>
              <w:t xml:space="preserve">of </w:t>
            </w:r>
            <w:r w:rsidRPr="006D240F">
              <w:rPr>
                <w:rFonts w:eastAsia="SimSun"/>
                <w:b/>
                <w:color w:val="FF0000"/>
                <w:lang w:eastAsia="zh-CN"/>
              </w:rPr>
              <w:t>the Using Data Process,</w:t>
            </w:r>
            <w:r>
              <w:rPr>
                <w:rFonts w:eastAsia="SimSun"/>
                <w:b/>
                <w:lang w:eastAsia="zh-CN"/>
              </w:rPr>
              <w:t xml:space="preserve"> </w:t>
            </w:r>
            <w:r w:rsidRPr="006D240F">
              <w:rPr>
                <w:rFonts w:eastAsia="SimSun"/>
                <w:b/>
                <w:color w:val="FF0000"/>
                <w:lang w:eastAsia="zh-CN"/>
              </w:rPr>
              <w:t xml:space="preserve">including the hands on activities of how I would launch the Data Team and how I would act as a facilitator in the management of both the process and materials of successful data team meetings, </w:t>
            </w:r>
            <w:r>
              <w:rPr>
                <w:rFonts w:eastAsia="SimSun"/>
                <w:b/>
                <w:color w:val="FF0000"/>
                <w:lang w:eastAsia="zh-CN"/>
              </w:rPr>
              <w:t>how I would</w:t>
            </w:r>
            <w:r w:rsidRPr="006D240F">
              <w:rPr>
                <w:rFonts w:eastAsia="SimSun"/>
                <w:b/>
                <w:color w:val="FF0000"/>
                <w:lang w:eastAsia="zh-CN"/>
              </w:rPr>
              <w:t xml:space="preserve"> promote shared values, vision and standards as well as</w:t>
            </w:r>
            <w:r>
              <w:rPr>
                <w:rFonts w:eastAsia="SimSun"/>
                <w:b/>
                <w:color w:val="FF0000"/>
                <w:lang w:eastAsia="zh-CN"/>
              </w:rPr>
              <w:t xml:space="preserve"> how I would introduce and facilitate the concept of </w:t>
            </w:r>
            <w:r w:rsidRPr="006D240F">
              <w:rPr>
                <w:rFonts w:eastAsia="SimSun"/>
                <w:b/>
                <w:color w:val="FF0000"/>
                <w:lang w:eastAsia="zh-CN"/>
              </w:rPr>
              <w:t xml:space="preserve">cultural proficiency for team members. </w:t>
            </w:r>
            <w:r>
              <w:rPr>
                <w:rFonts w:eastAsia="SimSun"/>
                <w:b/>
                <w:color w:val="FF0000"/>
                <w:lang w:eastAsia="zh-CN"/>
              </w:rPr>
              <w:t xml:space="preserve">This will directly impact faculty development, first among data team members followed by the entire faculty. The impact of our work can be assessed as we look at results of student learning. </w:t>
            </w:r>
          </w:p>
          <w:p w:rsidR="00324915" w:rsidRPr="006D240F" w:rsidRDefault="00324915" w:rsidP="004835ED">
            <w:pPr>
              <w:rPr>
                <w:rFonts w:eastAsia="SimSun"/>
                <w:b/>
                <w:color w:val="FF0000"/>
                <w:lang w:eastAsia="zh-CN"/>
              </w:rPr>
            </w:pPr>
          </w:p>
          <w:p w:rsidR="00324915" w:rsidRDefault="00324915" w:rsidP="004835ED">
            <w:pPr>
              <w:rPr>
                <w:rFonts w:eastAsia="SimSun"/>
                <w:b/>
                <w:lang w:eastAsia="zh-CN"/>
              </w:rPr>
            </w:pPr>
          </w:p>
          <w:p w:rsidR="00324915" w:rsidRDefault="00324915" w:rsidP="004835ED">
            <w:pPr>
              <w:rPr>
                <w:rFonts w:eastAsia="SimSun"/>
                <w:b/>
                <w:lang w:eastAsia="zh-CN"/>
              </w:rPr>
            </w:pPr>
          </w:p>
          <w:p w:rsidR="00324915" w:rsidRDefault="00324915" w:rsidP="004835ED">
            <w:pPr>
              <w:rPr>
                <w:rFonts w:eastAsia="SimSun"/>
                <w:b/>
                <w:lang w:eastAsia="zh-CN"/>
              </w:rPr>
            </w:pPr>
          </w:p>
          <w:p w:rsidR="00324915" w:rsidRDefault="00324915" w:rsidP="004835ED">
            <w:pPr>
              <w:rPr>
                <w:rFonts w:eastAsia="SimSun"/>
                <w:b/>
                <w:lang w:eastAsia="zh-CN"/>
              </w:rPr>
            </w:pPr>
          </w:p>
          <w:p w:rsidR="00324915" w:rsidRDefault="00324915" w:rsidP="004835ED">
            <w:pPr>
              <w:rPr>
                <w:rFonts w:eastAsia="SimSun"/>
                <w:b/>
                <w:lang w:eastAsia="zh-CN"/>
              </w:rPr>
            </w:pPr>
          </w:p>
          <w:p w:rsidR="00324915" w:rsidRPr="005F41F6" w:rsidRDefault="00324915" w:rsidP="004835ED">
            <w:pPr>
              <w:rPr>
                <w:rFonts w:eastAsia="SimSun"/>
                <w:sz w:val="20"/>
                <w:szCs w:val="20"/>
                <w:lang w:eastAsia="zh-CN"/>
              </w:rPr>
            </w:pPr>
          </w:p>
        </w:tc>
      </w:tr>
    </w:tbl>
    <w:p w:rsidR="00324915" w:rsidRPr="00B2109C" w:rsidRDefault="00324915" w:rsidP="00324915">
      <w:pPr>
        <w:rPr>
          <w:rFonts w:eastAsia="SimSun"/>
          <w:b/>
          <w:lang w:eastAsia="zh-CN"/>
        </w:rPr>
      </w:pPr>
    </w:p>
    <w:p w:rsidR="005217C7" w:rsidRDefault="005217C7">
      <w:bookmarkStart w:id="0" w:name="_GoBack"/>
      <w:bookmarkEnd w:id="0"/>
    </w:p>
    <w:sectPr w:rsidR="005217C7" w:rsidSect="00D50FD7">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83B7B"/>
    <w:multiLevelType w:val="hybridMultilevel"/>
    <w:tmpl w:val="221A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15"/>
    <w:rsid w:val="00324915"/>
    <w:rsid w:val="0052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D3551-FD8E-4157-B995-443D34E9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324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Carlisle</dc:creator>
  <cp:keywords/>
  <dc:description/>
  <cp:lastModifiedBy>Chris Carlisle</cp:lastModifiedBy>
  <cp:revision>1</cp:revision>
  <dcterms:created xsi:type="dcterms:W3CDTF">2014-04-12T11:57:00Z</dcterms:created>
  <dcterms:modified xsi:type="dcterms:W3CDTF">2014-04-12T11:58:00Z</dcterms:modified>
</cp:coreProperties>
</file>