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lang w:eastAsia="zh-CN"/>
        </w:rPr>
      </w:pPr>
      <w:bookmarkStart w:id="0" w:name="_GoBack"/>
      <w:bookmarkEnd w:id="0"/>
    </w:p>
    <w:p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C34190">
            <w:pPr>
              <w:rPr>
                <w:rFonts w:eastAsia="SimSun"/>
                <w:b/>
                <w:lang w:eastAsia="zh-CN"/>
              </w:rPr>
            </w:pPr>
            <w:r w:rsidRPr="00EF3415">
              <w:rPr>
                <w:rFonts w:eastAsia="SimSun"/>
                <w:b/>
                <w:lang w:eastAsia="zh-CN"/>
              </w:rPr>
              <w:t xml:space="preserve">Candidate: </w:t>
            </w:r>
            <w:r>
              <w:rPr>
                <w:rFonts w:eastAsia="SimSun"/>
                <w:b/>
                <w:lang w:eastAsia="zh-CN"/>
              </w:rPr>
              <w:br/>
            </w:r>
            <w:r w:rsidR="004C2A2D" w:rsidRPr="004C2A2D">
              <w:rPr>
                <w:rFonts w:eastAsia="SimSun"/>
                <w:lang w:eastAsia="zh-CN"/>
              </w:rPr>
              <w:t>Chris Carlisle</w:t>
            </w:r>
          </w:p>
        </w:tc>
        <w:tc>
          <w:tcPr>
            <w:tcW w:w="3141" w:type="dxa"/>
          </w:tcPr>
          <w:p w:rsidR="00E66FA5" w:rsidRPr="00EF3415" w:rsidRDefault="00E66FA5" w:rsidP="00C3419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4C2A2D" w:rsidRPr="004C2A2D">
              <w:rPr>
                <w:rFonts w:eastAsia="SimSun"/>
                <w:lang w:eastAsia="zh-CN"/>
              </w:rPr>
              <w:t>Tom Burks/ITS</w:t>
            </w:r>
          </w:p>
        </w:tc>
        <w:tc>
          <w:tcPr>
            <w:tcW w:w="3223" w:type="dxa"/>
          </w:tcPr>
          <w:p w:rsidR="00E66FA5" w:rsidRPr="004C2A2D" w:rsidRDefault="00E66FA5" w:rsidP="00C34190">
            <w:pPr>
              <w:rPr>
                <w:rFonts w:eastAsia="SimSun"/>
                <w:lang w:eastAsia="zh-CN"/>
              </w:rPr>
            </w:pPr>
            <w:r w:rsidRPr="004C2A2D">
              <w:rPr>
                <w:rFonts w:eastAsia="SimSun"/>
                <w:lang w:eastAsia="zh-CN"/>
              </w:rPr>
              <w:t xml:space="preserve">School/District: </w:t>
            </w:r>
            <w:r w:rsidRPr="004C2A2D">
              <w:rPr>
                <w:rFonts w:eastAsia="SimSun"/>
                <w:lang w:eastAsia="zh-CN"/>
              </w:rPr>
              <w:br/>
            </w:r>
            <w:r w:rsidR="004C2A2D" w:rsidRPr="004C2A2D">
              <w:rPr>
                <w:rFonts w:eastAsia="SimSun"/>
                <w:lang w:eastAsia="zh-CN"/>
              </w:rPr>
              <w:t xml:space="preserve">Lakeside Middle/Forsyth County </w:t>
            </w:r>
          </w:p>
        </w:tc>
      </w:tr>
      <w:tr w:rsidR="00783CE8" w:rsidRPr="005F41F6" w:rsidTr="00754420">
        <w:trPr>
          <w:trHeight w:val="548"/>
          <w:jc w:val="center"/>
        </w:trPr>
        <w:tc>
          <w:tcPr>
            <w:tcW w:w="6446" w:type="dxa"/>
            <w:gridSpan w:val="2"/>
          </w:tcPr>
          <w:p w:rsidR="00783CE8" w:rsidRPr="00783CE8" w:rsidRDefault="00783CE8" w:rsidP="00C34190">
            <w:pPr>
              <w:rPr>
                <w:rFonts w:eastAsia="SimSun"/>
                <w:sz w:val="20"/>
                <w:szCs w:val="20"/>
                <w:lang w:eastAsia="zh-CN"/>
              </w:rPr>
            </w:pPr>
            <w:r>
              <w:rPr>
                <w:rFonts w:eastAsia="SimSun"/>
                <w:b/>
                <w:lang w:eastAsia="zh-CN"/>
              </w:rPr>
              <w:t>Course:</w:t>
            </w:r>
            <w:r>
              <w:rPr>
                <w:rFonts w:eastAsia="SimSun"/>
                <w:b/>
                <w:sz w:val="28"/>
                <w:szCs w:val="28"/>
                <w:lang w:eastAsia="zh-CN"/>
              </w:rPr>
              <w:br/>
            </w:r>
            <w:r w:rsidR="004C2A2D">
              <w:rPr>
                <w:rFonts w:eastAsia="SimSun"/>
                <w:sz w:val="20"/>
                <w:szCs w:val="20"/>
                <w:lang w:eastAsia="zh-CN"/>
              </w:rPr>
              <w:t>ITEC 7430 Internet Tools in the Classroom</w:t>
            </w:r>
          </w:p>
        </w:tc>
        <w:tc>
          <w:tcPr>
            <w:tcW w:w="3223" w:type="dxa"/>
          </w:tcPr>
          <w:p w:rsidR="00783CE8" w:rsidRDefault="00783CE8" w:rsidP="00C3419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4C2A2D" w:rsidRPr="007D440C">
              <w:rPr>
                <w:rFonts w:eastAsia="SimSun"/>
                <w:lang w:eastAsia="zh-CN"/>
              </w:rPr>
              <w:t>Dr. Frasier/Spring 2014</w:t>
            </w:r>
          </w:p>
        </w:tc>
      </w:tr>
    </w:tbl>
    <w:p w:rsidR="00210604" w:rsidRDefault="00210604">
      <w:pPr>
        <w:rPr>
          <w:rFonts w:eastAsia="SimSun"/>
          <w:b/>
          <w:sz w:val="28"/>
          <w:szCs w:val="28"/>
          <w:lang w:eastAsia="zh-CN"/>
        </w:rPr>
      </w:pPr>
      <w:r>
        <w:rPr>
          <w:rFonts w:eastAsia="SimSun"/>
          <w:b/>
          <w:sz w:val="28"/>
          <w:szCs w:val="28"/>
          <w:lang w:eastAsia="zh-CN"/>
        </w:rPr>
        <w:tab/>
      </w:r>
    </w:p>
    <w:p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rsidR="00B2109C" w:rsidRPr="00A57E94" w:rsidRDefault="00A57E94" w:rsidP="00A57E94">
      <w:pPr>
        <w:jc w:val="center"/>
        <w:rPr>
          <w:rFonts w:eastAsia="SimSun"/>
          <w:b/>
          <w:sz w:val="22"/>
          <w:szCs w:val="28"/>
          <w:lang w:eastAsia="zh-CN"/>
        </w:rPr>
      </w:pPr>
      <w:r>
        <w:rPr>
          <w:rFonts w:eastAsia="SimSun"/>
          <w:b/>
          <w:sz w:val="22"/>
          <w:szCs w:val="28"/>
          <w:lang w:eastAsia="zh-CN"/>
        </w:rPr>
        <w:t xml:space="preserve">(This log contains space for up to 5 different field experiences for your 10 hours. </w:t>
      </w:r>
      <w:r w:rsidR="00E25616">
        <w:rPr>
          <w:rFonts w:eastAsia="SimSun"/>
          <w:b/>
          <w:sz w:val="22"/>
          <w:szCs w:val="28"/>
          <w:lang w:eastAsia="zh-CN"/>
        </w:rPr>
        <w:t>You may only need one! If you have fewer field</w:t>
      </w:r>
      <w:r w:rsidR="00E25616">
        <w:rPr>
          <w:rFonts w:eastAsia="SimSun"/>
          <w:b/>
          <w:sz w:val="22"/>
          <w:szCs w:val="28"/>
          <w:lang w:eastAsia="zh-CN"/>
        </w:rPr>
        <w:br/>
      </w:r>
      <w:r>
        <w:rPr>
          <w:rFonts w:eastAsia="SimSun"/>
          <w:b/>
          <w:sz w:val="22"/>
          <w:szCs w:val="28"/>
          <w:lang w:eastAsia="zh-CN"/>
        </w:rPr>
        <w:t>experiences, just delete the extra rows. If you have more than 5 field experiences, please copy and paste additional rows. 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Default="00E46952" w:rsidP="003D49DD">
            <w:pPr>
              <w:rPr>
                <w:rFonts w:eastAsia="SimSun"/>
                <w:sz w:val="20"/>
                <w:szCs w:val="20"/>
                <w:lang w:eastAsia="zh-CN"/>
              </w:rPr>
            </w:pPr>
            <w:r w:rsidRPr="00B405FD">
              <w:rPr>
                <w:rFonts w:eastAsia="SimSun"/>
                <w:b/>
                <w:sz w:val="20"/>
                <w:szCs w:val="20"/>
                <w:lang w:eastAsia="zh-CN"/>
              </w:rPr>
              <w:br/>
            </w:r>
            <w:r w:rsidR="004C2A2D">
              <w:rPr>
                <w:rFonts w:eastAsia="SimSun"/>
                <w:sz w:val="20"/>
                <w:szCs w:val="20"/>
                <w:lang w:eastAsia="zh-CN"/>
              </w:rPr>
              <w:t>1/14/14</w:t>
            </w:r>
          </w:p>
          <w:p w:rsidR="004C2A2D" w:rsidRDefault="004C2A2D" w:rsidP="003D49DD">
            <w:pPr>
              <w:rPr>
                <w:rFonts w:eastAsia="SimSun"/>
                <w:sz w:val="20"/>
                <w:szCs w:val="20"/>
                <w:lang w:eastAsia="zh-CN"/>
              </w:rPr>
            </w:pPr>
            <w:r>
              <w:rPr>
                <w:rFonts w:eastAsia="SimSun"/>
                <w:sz w:val="20"/>
                <w:szCs w:val="20"/>
                <w:lang w:eastAsia="zh-CN"/>
              </w:rPr>
              <w:t>1/21/14</w:t>
            </w:r>
          </w:p>
          <w:p w:rsidR="004C2A2D" w:rsidRDefault="004C2A2D" w:rsidP="003D49DD">
            <w:pPr>
              <w:rPr>
                <w:rFonts w:eastAsia="SimSun"/>
                <w:sz w:val="20"/>
                <w:szCs w:val="20"/>
                <w:lang w:eastAsia="zh-CN"/>
              </w:rPr>
            </w:pPr>
            <w:r>
              <w:rPr>
                <w:rFonts w:eastAsia="SimSun"/>
                <w:sz w:val="20"/>
                <w:szCs w:val="20"/>
                <w:lang w:eastAsia="zh-CN"/>
              </w:rPr>
              <w:t>1/28/14</w:t>
            </w:r>
          </w:p>
          <w:p w:rsidR="004C2A2D" w:rsidRDefault="00BC5974" w:rsidP="003D49DD">
            <w:pPr>
              <w:rPr>
                <w:rFonts w:eastAsia="SimSun"/>
                <w:sz w:val="20"/>
                <w:szCs w:val="20"/>
                <w:lang w:eastAsia="zh-CN"/>
              </w:rPr>
            </w:pPr>
            <w:r>
              <w:rPr>
                <w:rFonts w:eastAsia="SimSun"/>
                <w:sz w:val="20"/>
                <w:szCs w:val="20"/>
                <w:lang w:eastAsia="zh-CN"/>
              </w:rPr>
              <w:t>2/4/14</w:t>
            </w:r>
          </w:p>
          <w:p w:rsidR="00BC5974" w:rsidRDefault="00BC5974" w:rsidP="003D49DD">
            <w:pPr>
              <w:rPr>
                <w:rFonts w:eastAsia="SimSun"/>
                <w:sz w:val="20"/>
                <w:szCs w:val="20"/>
                <w:lang w:eastAsia="zh-CN"/>
              </w:rPr>
            </w:pPr>
            <w:r>
              <w:rPr>
                <w:rFonts w:eastAsia="SimSun"/>
                <w:sz w:val="20"/>
                <w:szCs w:val="20"/>
                <w:lang w:eastAsia="zh-CN"/>
              </w:rPr>
              <w:t>2/19/14</w:t>
            </w:r>
          </w:p>
          <w:p w:rsidR="00BC5974" w:rsidRDefault="00BC5974" w:rsidP="003D49DD">
            <w:pPr>
              <w:rPr>
                <w:rFonts w:eastAsia="SimSun"/>
                <w:sz w:val="20"/>
                <w:szCs w:val="20"/>
                <w:lang w:eastAsia="zh-CN"/>
              </w:rPr>
            </w:pPr>
            <w:r>
              <w:rPr>
                <w:rFonts w:eastAsia="SimSun"/>
                <w:sz w:val="20"/>
                <w:szCs w:val="20"/>
                <w:lang w:eastAsia="zh-CN"/>
              </w:rPr>
              <w:t>2/25/14</w:t>
            </w:r>
          </w:p>
          <w:p w:rsidR="00BC5974" w:rsidRDefault="00BC5974" w:rsidP="003D49DD">
            <w:pPr>
              <w:rPr>
                <w:rFonts w:eastAsia="SimSun"/>
                <w:sz w:val="20"/>
                <w:szCs w:val="20"/>
                <w:lang w:eastAsia="zh-CN"/>
              </w:rPr>
            </w:pPr>
            <w:r>
              <w:rPr>
                <w:rFonts w:eastAsia="SimSun"/>
                <w:sz w:val="20"/>
                <w:szCs w:val="20"/>
                <w:lang w:eastAsia="zh-CN"/>
              </w:rPr>
              <w:t>3/4/14</w:t>
            </w:r>
          </w:p>
          <w:p w:rsidR="00BC5974" w:rsidRDefault="00BC5974" w:rsidP="003D49DD">
            <w:pPr>
              <w:rPr>
                <w:rFonts w:eastAsia="SimSun"/>
                <w:sz w:val="20"/>
                <w:szCs w:val="20"/>
                <w:lang w:eastAsia="zh-CN"/>
              </w:rPr>
            </w:pPr>
            <w:r>
              <w:rPr>
                <w:rFonts w:eastAsia="SimSun"/>
                <w:sz w:val="20"/>
                <w:szCs w:val="20"/>
                <w:lang w:eastAsia="zh-CN"/>
              </w:rPr>
              <w:t>3/11/14</w:t>
            </w:r>
          </w:p>
          <w:p w:rsidR="00BC5974" w:rsidRPr="00B405FD" w:rsidRDefault="00BC5974" w:rsidP="003D49DD">
            <w:pPr>
              <w:rPr>
                <w:rFonts w:eastAsia="SimSun"/>
                <w:sz w:val="20"/>
                <w:szCs w:val="20"/>
                <w:lang w:eastAsia="zh-CN"/>
              </w:rPr>
            </w:pPr>
            <w:r>
              <w:rPr>
                <w:rFonts w:eastAsia="SimSun"/>
                <w:sz w:val="20"/>
                <w:szCs w:val="20"/>
                <w:lang w:eastAsia="zh-CN"/>
              </w:rPr>
              <w:t>3/25/14</w:t>
            </w:r>
          </w:p>
        </w:tc>
        <w:tc>
          <w:tcPr>
            <w:tcW w:w="5760" w:type="dxa"/>
          </w:tcPr>
          <w:p w:rsidR="00343BED" w:rsidRDefault="00BC5974" w:rsidP="00343BED">
            <w:pPr>
              <w:rPr>
                <w:rFonts w:eastAsia="SimSun"/>
                <w:sz w:val="20"/>
                <w:szCs w:val="20"/>
                <w:lang w:eastAsia="zh-CN"/>
              </w:rPr>
            </w:pPr>
            <w:r>
              <w:rPr>
                <w:rFonts w:eastAsia="SimSun"/>
                <w:sz w:val="20"/>
                <w:szCs w:val="20"/>
                <w:lang w:eastAsia="zh-CN"/>
              </w:rPr>
              <w:t xml:space="preserve">I worked with an ELL learner to help her with the Social Studies content she missed during the first half of the 2013/14 school year. The dates listed are when we met in small groups before school or during connections. In addition, I worked with her every day in my Social Studies class in one on one, small group, and whole class settings.  </w:t>
            </w:r>
          </w:p>
          <w:p w:rsidR="00343BED" w:rsidRDefault="00343BED" w:rsidP="00343BED">
            <w:pPr>
              <w:rPr>
                <w:rFonts w:eastAsia="SimSun"/>
                <w:sz w:val="20"/>
                <w:szCs w:val="20"/>
                <w:lang w:eastAsia="zh-CN"/>
              </w:rPr>
            </w:pPr>
          </w:p>
          <w:p w:rsidR="00343BED" w:rsidRDefault="00343BED" w:rsidP="00343BED">
            <w:pPr>
              <w:rPr>
                <w:rFonts w:eastAsia="SimSun"/>
                <w:sz w:val="20"/>
                <w:szCs w:val="20"/>
                <w:lang w:eastAsia="zh-CN"/>
              </w:rPr>
            </w:pPr>
            <w:r>
              <w:rPr>
                <w:rFonts w:eastAsia="SimSun"/>
                <w:sz w:val="20"/>
                <w:szCs w:val="20"/>
                <w:lang w:eastAsia="zh-CN"/>
              </w:rPr>
              <w:t xml:space="preserve">Private tutoring time (5 hours) </w:t>
            </w:r>
          </w:p>
          <w:p w:rsidR="00E46952" w:rsidRDefault="00343BED" w:rsidP="00343BED">
            <w:pPr>
              <w:rPr>
                <w:rFonts w:eastAsia="SimSun"/>
                <w:sz w:val="20"/>
                <w:szCs w:val="20"/>
                <w:lang w:eastAsia="zh-CN"/>
              </w:rPr>
            </w:pPr>
            <w:r>
              <w:rPr>
                <w:rFonts w:eastAsia="SimSun"/>
                <w:sz w:val="20"/>
                <w:szCs w:val="20"/>
                <w:lang w:eastAsia="zh-CN"/>
              </w:rPr>
              <w:t>Time spent working specifically with student during regularly scheduled class time (5</w:t>
            </w:r>
            <w:r w:rsidR="00BC5974">
              <w:rPr>
                <w:rFonts w:eastAsia="SimSun"/>
                <w:sz w:val="20"/>
                <w:szCs w:val="20"/>
                <w:lang w:eastAsia="zh-CN"/>
              </w:rPr>
              <w:t xml:space="preserve"> hours)</w:t>
            </w:r>
          </w:p>
          <w:p w:rsidR="00343BED" w:rsidRPr="00B405FD" w:rsidRDefault="00343BED" w:rsidP="00343BED">
            <w:pPr>
              <w:rPr>
                <w:rFonts w:eastAsia="SimSun"/>
                <w:sz w:val="20"/>
                <w:szCs w:val="20"/>
                <w:lang w:eastAsia="zh-CN"/>
              </w:rPr>
            </w:pPr>
            <w:r>
              <w:rPr>
                <w:rFonts w:eastAsia="SimSun"/>
                <w:sz w:val="20"/>
                <w:szCs w:val="20"/>
                <w:lang w:eastAsia="zh-CN"/>
              </w:rPr>
              <w:t>Time the student has spent in my class (</w:t>
            </w:r>
            <w:r w:rsidR="00347B26">
              <w:rPr>
                <w:rFonts w:eastAsia="SimSun"/>
                <w:sz w:val="20"/>
                <w:szCs w:val="20"/>
                <w:lang w:eastAsia="zh-CN"/>
              </w:rPr>
              <w:t>51 hours)</w:t>
            </w:r>
          </w:p>
        </w:tc>
        <w:tc>
          <w:tcPr>
            <w:tcW w:w="2406" w:type="dxa"/>
          </w:tcPr>
          <w:p w:rsidR="00E46952" w:rsidRPr="00B405FD" w:rsidRDefault="00347B26" w:rsidP="003D49DD">
            <w:pPr>
              <w:rPr>
                <w:rFonts w:eastAsia="SimSun"/>
                <w:sz w:val="20"/>
                <w:szCs w:val="20"/>
                <w:lang w:eastAsia="zh-CN"/>
              </w:rPr>
            </w:pPr>
            <w:r>
              <w:rPr>
                <w:rFonts w:eastAsia="SimSun"/>
                <w:sz w:val="20"/>
                <w:szCs w:val="20"/>
                <w:lang w:eastAsia="zh-CN"/>
              </w:rPr>
              <w:t>PSC 2.5, 2.6, 2.7, 6.3</w:t>
            </w:r>
          </w:p>
        </w:tc>
        <w:tc>
          <w:tcPr>
            <w:tcW w:w="3192" w:type="dxa"/>
            <w:vMerge w:val="restart"/>
          </w:tcPr>
          <w:p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rsidR="00E46952" w:rsidRPr="00890E62" w:rsidRDefault="00E46952" w:rsidP="00C34190">
            <w:pPr>
              <w:rPr>
                <w:rFonts w:eastAsia="SimSun"/>
                <w:sz w:val="20"/>
                <w:szCs w:val="20"/>
                <w:lang w:eastAsia="zh-CN"/>
              </w:rPr>
            </w:pPr>
          </w:p>
          <w:p w:rsidR="00E46952" w:rsidRPr="00890E62" w:rsidRDefault="00347B26" w:rsidP="00C34190">
            <w:pPr>
              <w:rPr>
                <w:rFonts w:eastAsia="SimSun"/>
                <w:sz w:val="20"/>
                <w:szCs w:val="20"/>
                <w:lang w:eastAsia="zh-CN"/>
              </w:rPr>
            </w:pPr>
            <w:r>
              <w:rPr>
                <w:rFonts w:eastAsia="SimSun"/>
                <w:sz w:val="20"/>
                <w:szCs w:val="20"/>
                <w:lang w:eastAsia="zh-CN"/>
              </w:rPr>
              <w:t xml:space="preserve">I designed and implemented an instructional plan to assist an ELL learner. Technology played an important role in this process. As a teacher I used technology to access many resources to gain insight into best practices related to ELL learners. I implemented technology in my instructional plan as well. My student used smart board software, instructional media, and internet translation tools. Through this work, I’ve gained valuable experience in both technology facilitation and instructional design for ELL students. </w:t>
            </w: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w:t>
            </w:r>
            <w:r w:rsidRPr="00C34190">
              <w:rPr>
                <w:rFonts w:eastAsia="SimSun"/>
                <w:b/>
                <w:sz w:val="18"/>
                <w:lang w:eastAsia="zh-CN"/>
              </w:rPr>
              <w:lastRenderedPageBreak/>
              <w:t>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rsidR="00E46952" w:rsidRPr="00890E62" w:rsidRDefault="00E46952" w:rsidP="00C34190">
            <w:pPr>
              <w:rPr>
                <w:rFonts w:eastAsia="SimSun"/>
                <w:sz w:val="18"/>
                <w:lang w:eastAsia="zh-CN"/>
              </w:rPr>
            </w:pPr>
          </w:p>
          <w:p w:rsidR="00E46952" w:rsidRPr="00361EE9" w:rsidRDefault="00347B26" w:rsidP="00C34190">
            <w:pPr>
              <w:rPr>
                <w:rFonts w:eastAsia="SimSun"/>
                <w:sz w:val="20"/>
                <w:szCs w:val="20"/>
                <w:lang w:eastAsia="zh-CN"/>
              </w:rPr>
            </w:pPr>
            <w:r w:rsidRPr="00361EE9">
              <w:rPr>
                <w:color w:val="000000"/>
                <w:sz w:val="20"/>
                <w:szCs w:val="20"/>
              </w:rPr>
              <w:t xml:space="preserve">As a technology coach I must be able to facilitate the effective use of research-based best practices to enhance learning experiences. Through this work I examined multiple sources of “best practices” in teaching ELL students. I used the best practice of </w:t>
            </w:r>
            <w:r w:rsidR="00361EE9" w:rsidRPr="00361EE9">
              <w:rPr>
                <w:color w:val="000000"/>
                <w:sz w:val="20"/>
                <w:szCs w:val="20"/>
              </w:rPr>
              <w:t xml:space="preserve">“sheltering” with my student – even if I didn’t know it at the time. I did it because it made intuitive sense to include language instruction into the content area – to ensure the student learned what she needed to learn. Without a doubt, IRIS Center’s ELL module has given me a fresh perspective of, and a renewed enthusiasm for, teaching English Language Learners. My instructional toolbox is now overflowing with researched based strategies I look forward to implementing. </w:t>
            </w: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rsidR="00783CE8" w:rsidRPr="003D49DD" w:rsidRDefault="00783CE8" w:rsidP="00C34190">
            <w:pPr>
              <w:rPr>
                <w:rFonts w:eastAsia="SimSun"/>
                <w:sz w:val="18"/>
                <w:lang w:eastAsia="zh-CN"/>
              </w:rPr>
            </w:pPr>
          </w:p>
          <w:p w:rsidR="0035099A" w:rsidRPr="00890E62" w:rsidRDefault="00361EE9" w:rsidP="00C34190">
            <w:pPr>
              <w:rPr>
                <w:rFonts w:eastAsia="SimSun"/>
                <w:sz w:val="18"/>
                <w:lang w:eastAsia="zh-CN"/>
              </w:rPr>
            </w:pPr>
            <w:r>
              <w:rPr>
                <w:rFonts w:eastAsia="SimSun"/>
                <w:sz w:val="18"/>
                <w:lang w:eastAsia="zh-CN"/>
              </w:rPr>
              <w:t xml:space="preserve">I’ve gained an awareness of the needs and abilities of ELL students. </w:t>
            </w:r>
            <w:r w:rsidR="007D440C">
              <w:rPr>
                <w:rFonts w:eastAsia="SimSun"/>
                <w:sz w:val="18"/>
                <w:lang w:eastAsia="zh-CN"/>
              </w:rPr>
              <w:t>By sharing my experiences, materials, and resources</w:t>
            </w:r>
            <w:r>
              <w:rPr>
                <w:rFonts w:eastAsia="SimSun"/>
                <w:sz w:val="18"/>
                <w:lang w:eastAsia="zh-CN"/>
              </w:rPr>
              <w:t xml:space="preserve"> </w:t>
            </w:r>
            <w:r w:rsidR="007D440C">
              <w:rPr>
                <w:rFonts w:eastAsia="SimSun"/>
                <w:sz w:val="18"/>
                <w:lang w:eastAsia="zh-CN"/>
              </w:rPr>
              <w:t xml:space="preserve">I </w:t>
            </w:r>
            <w:r>
              <w:rPr>
                <w:rFonts w:eastAsia="SimSun"/>
                <w:sz w:val="18"/>
                <w:lang w:eastAsia="zh-CN"/>
              </w:rPr>
              <w:t xml:space="preserve">can impact school improvement by sharing </w:t>
            </w:r>
            <w:r w:rsidR="007D440C">
              <w:rPr>
                <w:rFonts w:eastAsia="SimSun"/>
                <w:sz w:val="18"/>
                <w:lang w:eastAsia="zh-CN"/>
              </w:rPr>
              <w:t>what I’ve learned with other educators, both in and out of my building.</w:t>
            </w:r>
            <w:r>
              <w:rPr>
                <w:rFonts w:eastAsia="SimSun"/>
                <w:sz w:val="18"/>
                <w:lang w:eastAsia="zh-CN"/>
              </w:rPr>
              <w:t xml:space="preserve"> Impact can be assessed by looking at the performance of our ELL students in the classroom and on standardized tests. </w:t>
            </w:r>
          </w:p>
          <w:p w:rsidR="00E46952" w:rsidRPr="00890E62" w:rsidRDefault="00E46952" w:rsidP="00C34190">
            <w:pPr>
              <w:rPr>
                <w:rFonts w:eastAsia="SimSun"/>
                <w:sz w:val="20"/>
                <w:szCs w:val="20"/>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7D440C"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lastRenderedPageBreak/>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C86B9B"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Default="00E46952" w:rsidP="00E46952">
            <w:pPr>
              <w:rPr>
                <w:rFonts w:eastAsia="SimSun"/>
                <w:b/>
                <w:sz w:val="20"/>
                <w:szCs w:val="20"/>
                <w:lang w:eastAsia="zh-CN"/>
              </w:rPr>
            </w:pPr>
          </w:p>
          <w:p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C34190">
            <w:pPr>
              <w:rPr>
                <w:rFonts w:eastAsia="SimSun"/>
                <w:b/>
                <w:sz w:val="18"/>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E46952">
            <w:pPr>
              <w:rPr>
                <w:rFonts w:eastAsia="SimSun"/>
                <w:b/>
                <w:sz w:val="18"/>
                <w:lang w:eastAsia="zh-CN"/>
              </w:rPr>
            </w:pPr>
          </w:p>
        </w:tc>
      </w:tr>
    </w:tbl>
    <w:p w:rsidR="00B2109C" w:rsidRPr="00B2109C" w:rsidRDefault="00B2109C" w:rsidP="00272394">
      <w:pPr>
        <w:rPr>
          <w:rFonts w:eastAsia="SimSun"/>
          <w:b/>
          <w:lang w:eastAsia="zh-CN"/>
        </w:rPr>
      </w:pPr>
    </w:p>
    <w:sectPr w:rsidR="00B2109C"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C2A"/>
    <w:rsid w:val="00002BA8"/>
    <w:rsid w:val="00010AC3"/>
    <w:rsid w:val="000149EA"/>
    <w:rsid w:val="0001656B"/>
    <w:rsid w:val="000168D4"/>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43BED"/>
    <w:rsid w:val="00347B26"/>
    <w:rsid w:val="0035099A"/>
    <w:rsid w:val="00361EE9"/>
    <w:rsid w:val="00370592"/>
    <w:rsid w:val="00394840"/>
    <w:rsid w:val="003D49DD"/>
    <w:rsid w:val="003F4EDD"/>
    <w:rsid w:val="003F703E"/>
    <w:rsid w:val="00404B8B"/>
    <w:rsid w:val="00412994"/>
    <w:rsid w:val="00462CF2"/>
    <w:rsid w:val="00476565"/>
    <w:rsid w:val="004C2A2D"/>
    <w:rsid w:val="005614D1"/>
    <w:rsid w:val="005A44B0"/>
    <w:rsid w:val="005D7F3E"/>
    <w:rsid w:val="005F41F6"/>
    <w:rsid w:val="006318C8"/>
    <w:rsid w:val="00635DC1"/>
    <w:rsid w:val="00650419"/>
    <w:rsid w:val="006F1F69"/>
    <w:rsid w:val="006F205A"/>
    <w:rsid w:val="007013B9"/>
    <w:rsid w:val="007043A5"/>
    <w:rsid w:val="0073496D"/>
    <w:rsid w:val="007376F6"/>
    <w:rsid w:val="00754420"/>
    <w:rsid w:val="00775454"/>
    <w:rsid w:val="00783CE8"/>
    <w:rsid w:val="00790169"/>
    <w:rsid w:val="007D440C"/>
    <w:rsid w:val="008469CB"/>
    <w:rsid w:val="00890E62"/>
    <w:rsid w:val="00897A71"/>
    <w:rsid w:val="009352BF"/>
    <w:rsid w:val="009A3BA3"/>
    <w:rsid w:val="009A4AAE"/>
    <w:rsid w:val="00A06832"/>
    <w:rsid w:val="00A37614"/>
    <w:rsid w:val="00A57E94"/>
    <w:rsid w:val="00A63F92"/>
    <w:rsid w:val="00A84BFD"/>
    <w:rsid w:val="00AF524A"/>
    <w:rsid w:val="00B20E86"/>
    <w:rsid w:val="00B2109C"/>
    <w:rsid w:val="00B31458"/>
    <w:rsid w:val="00B31B25"/>
    <w:rsid w:val="00B375E2"/>
    <w:rsid w:val="00B405FD"/>
    <w:rsid w:val="00B477E3"/>
    <w:rsid w:val="00B5393D"/>
    <w:rsid w:val="00BC5974"/>
    <w:rsid w:val="00C34190"/>
    <w:rsid w:val="00C64054"/>
    <w:rsid w:val="00C744C3"/>
    <w:rsid w:val="00C86B9B"/>
    <w:rsid w:val="00CA56C5"/>
    <w:rsid w:val="00CB1F5E"/>
    <w:rsid w:val="00CC5442"/>
    <w:rsid w:val="00CD2660"/>
    <w:rsid w:val="00CF0C47"/>
    <w:rsid w:val="00D31C2A"/>
    <w:rsid w:val="00D942CA"/>
    <w:rsid w:val="00DE0903"/>
    <w:rsid w:val="00DE1726"/>
    <w:rsid w:val="00DF5ADD"/>
    <w:rsid w:val="00E25616"/>
    <w:rsid w:val="00E46952"/>
    <w:rsid w:val="00E6669F"/>
    <w:rsid w:val="00E66FA5"/>
    <w:rsid w:val="00E75E6B"/>
    <w:rsid w:val="00EA32FF"/>
    <w:rsid w:val="00ED665B"/>
    <w:rsid w:val="00EF3415"/>
    <w:rsid w:val="00EF35EB"/>
    <w:rsid w:val="00F17962"/>
    <w:rsid w:val="00F30979"/>
    <w:rsid w:val="00F320EA"/>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B25F30-AEDA-4CAA-BCE5-A63C4297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subject/>
  <dc:creator>JUser</dc:creator>
  <cp:keywords/>
  <cp:lastModifiedBy>Chris Carlisle</cp:lastModifiedBy>
  <cp:revision>2</cp:revision>
  <cp:lastPrinted>2011-08-08T20:50:00Z</cp:lastPrinted>
  <dcterms:created xsi:type="dcterms:W3CDTF">2014-04-30T02:12:00Z</dcterms:created>
  <dcterms:modified xsi:type="dcterms:W3CDTF">2014-04-30T02:12:00Z</dcterms:modified>
</cp:coreProperties>
</file>