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r w:rsidR="001514E0" w:rsidRPr="001514E0">
              <w:rPr>
                <w:rFonts w:eastAsia="SimSun"/>
                <w:lang w:eastAsia="zh-CN"/>
              </w:rPr>
              <w:t>Chris Carlisle</w:t>
            </w:r>
          </w:p>
        </w:tc>
        <w:tc>
          <w:tcPr>
            <w:tcW w:w="3141" w:type="dxa"/>
          </w:tcPr>
          <w:p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1514E0" w:rsidRPr="001514E0">
              <w:rPr>
                <w:rFonts w:eastAsia="SimSun"/>
                <w:lang w:eastAsia="zh-CN"/>
              </w:rPr>
              <w:t>Tom Burks / ITS</w:t>
            </w:r>
          </w:p>
        </w:tc>
        <w:tc>
          <w:tcPr>
            <w:tcW w:w="3223" w:type="dxa"/>
          </w:tcPr>
          <w:p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1514E0" w:rsidRPr="001514E0">
              <w:rPr>
                <w:rFonts w:eastAsia="SimSun"/>
                <w:lang w:eastAsia="zh-CN"/>
              </w:rPr>
              <w:t>Lakeside MS / Forsyth</w:t>
            </w:r>
          </w:p>
        </w:tc>
      </w:tr>
      <w:tr w:rsidR="00783CE8" w:rsidRPr="005F41F6" w:rsidTr="00754420">
        <w:trPr>
          <w:trHeight w:val="548"/>
          <w:jc w:val="center"/>
        </w:trPr>
        <w:tc>
          <w:tcPr>
            <w:tcW w:w="6446" w:type="dxa"/>
            <w:gridSpan w:val="2"/>
          </w:tcPr>
          <w:p w:rsidR="00783CE8" w:rsidRPr="00783CE8" w:rsidRDefault="00783CE8" w:rsidP="00C34190">
            <w:pPr>
              <w:rPr>
                <w:rFonts w:eastAsia="SimSun"/>
                <w:sz w:val="20"/>
                <w:szCs w:val="20"/>
                <w:lang w:eastAsia="zh-CN"/>
              </w:rPr>
            </w:pPr>
            <w:r>
              <w:rPr>
                <w:rFonts w:eastAsia="SimSun"/>
                <w:b/>
                <w:lang w:eastAsia="zh-CN"/>
              </w:rPr>
              <w:t>Course:</w:t>
            </w:r>
            <w:r>
              <w:rPr>
                <w:rFonts w:eastAsia="SimSun"/>
                <w:b/>
                <w:sz w:val="28"/>
                <w:szCs w:val="28"/>
                <w:lang w:eastAsia="zh-CN"/>
              </w:rPr>
              <w:br/>
            </w:r>
            <w:r w:rsidR="001514E0">
              <w:rPr>
                <w:rFonts w:eastAsia="SimSun"/>
                <w:sz w:val="20"/>
                <w:szCs w:val="20"/>
                <w:lang w:eastAsia="zh-CN"/>
              </w:rPr>
              <w:t>ITEC 7460</w:t>
            </w:r>
          </w:p>
        </w:tc>
        <w:tc>
          <w:tcPr>
            <w:tcW w:w="3223" w:type="dxa"/>
          </w:tcPr>
          <w:p w:rsidR="00783CE8" w:rsidRDefault="00783CE8" w:rsidP="00C3419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1514E0" w:rsidRPr="001514E0">
              <w:rPr>
                <w:color w:val="353535"/>
                <w:shd w:val="clear" w:color="auto" w:fill="FFFFFF"/>
              </w:rPr>
              <w:t>Dr. James P. Chiavacci</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Default="00413644" w:rsidP="003D49DD">
            <w:pPr>
              <w:rPr>
                <w:rFonts w:eastAsia="SimSun"/>
                <w:sz w:val="20"/>
                <w:szCs w:val="20"/>
                <w:lang w:eastAsia="zh-CN"/>
              </w:rPr>
            </w:pPr>
            <w:r>
              <w:rPr>
                <w:rFonts w:eastAsia="SimSun"/>
                <w:b/>
                <w:sz w:val="20"/>
                <w:szCs w:val="20"/>
                <w:lang w:eastAsia="zh-CN"/>
              </w:rPr>
              <w:t>9/9</w:t>
            </w:r>
            <w:r w:rsidR="00BA1FDF">
              <w:rPr>
                <w:rFonts w:eastAsia="SimSun"/>
                <w:b/>
                <w:sz w:val="20"/>
                <w:szCs w:val="20"/>
                <w:lang w:eastAsia="zh-CN"/>
              </w:rPr>
              <w:t>/14</w:t>
            </w:r>
            <w:r>
              <w:rPr>
                <w:rFonts w:eastAsia="SimSun"/>
                <w:b/>
                <w:sz w:val="20"/>
                <w:szCs w:val="20"/>
                <w:lang w:eastAsia="zh-CN"/>
              </w:rPr>
              <w:t xml:space="preserve"> - present</w:t>
            </w:r>
            <w:r w:rsidR="00E46952" w:rsidRPr="00B405FD">
              <w:rPr>
                <w:rFonts w:eastAsia="SimSun"/>
                <w:b/>
                <w:sz w:val="20"/>
                <w:szCs w:val="20"/>
                <w:lang w:eastAsia="zh-CN"/>
              </w:rPr>
              <w:br/>
            </w:r>
          </w:p>
          <w:p w:rsidR="001514E0" w:rsidRPr="00B405FD" w:rsidRDefault="001514E0" w:rsidP="003D49DD">
            <w:pPr>
              <w:rPr>
                <w:rFonts w:eastAsia="SimSun"/>
                <w:sz w:val="20"/>
                <w:szCs w:val="20"/>
                <w:lang w:eastAsia="zh-CN"/>
              </w:rPr>
            </w:pPr>
            <w:r>
              <w:rPr>
                <w:rFonts w:eastAsia="SimSun"/>
                <w:sz w:val="20"/>
                <w:szCs w:val="20"/>
                <w:lang w:eastAsia="zh-CN"/>
              </w:rPr>
              <w:t>10/22/14</w:t>
            </w:r>
          </w:p>
        </w:tc>
        <w:tc>
          <w:tcPr>
            <w:tcW w:w="5760" w:type="dxa"/>
          </w:tcPr>
          <w:p w:rsidR="00BA1FDF" w:rsidRDefault="001514E0" w:rsidP="003D49DD">
            <w:pPr>
              <w:rPr>
                <w:rFonts w:eastAsia="SimSun"/>
                <w:sz w:val="20"/>
                <w:szCs w:val="20"/>
                <w:lang w:eastAsia="zh-CN"/>
              </w:rPr>
            </w:pPr>
            <w:r>
              <w:rPr>
                <w:rFonts w:eastAsia="SimSun"/>
                <w:sz w:val="20"/>
                <w:szCs w:val="20"/>
                <w:lang w:eastAsia="zh-CN"/>
              </w:rPr>
              <w:t xml:space="preserve">Initiated a process to be used by </w:t>
            </w:r>
            <w:r w:rsidR="00BA1FDF">
              <w:rPr>
                <w:rFonts w:eastAsia="SimSun"/>
                <w:sz w:val="20"/>
                <w:szCs w:val="20"/>
                <w:lang w:eastAsia="zh-CN"/>
              </w:rPr>
              <w:t>the  6</w:t>
            </w:r>
            <w:r w:rsidR="00BA1FDF" w:rsidRPr="00BA1FDF">
              <w:rPr>
                <w:rFonts w:eastAsia="SimSun"/>
                <w:sz w:val="20"/>
                <w:szCs w:val="20"/>
                <w:vertAlign w:val="superscript"/>
                <w:lang w:eastAsia="zh-CN"/>
              </w:rPr>
              <w:t>th</w:t>
            </w:r>
            <w:r w:rsidR="00BA1FDF">
              <w:rPr>
                <w:rFonts w:eastAsia="SimSun"/>
                <w:sz w:val="20"/>
                <w:szCs w:val="20"/>
                <w:lang w:eastAsia="zh-CN"/>
              </w:rPr>
              <w:t xml:space="preserve"> grade Social Studies </w:t>
            </w:r>
            <w:r>
              <w:rPr>
                <w:rFonts w:eastAsia="SimSun"/>
                <w:sz w:val="20"/>
                <w:szCs w:val="20"/>
                <w:lang w:eastAsia="zh-CN"/>
              </w:rPr>
              <w:t xml:space="preserve">to more easily locate and share content related </w:t>
            </w:r>
            <w:r w:rsidR="00BA1FDF">
              <w:rPr>
                <w:rFonts w:eastAsia="SimSun"/>
                <w:sz w:val="20"/>
                <w:szCs w:val="20"/>
                <w:lang w:eastAsia="zh-CN"/>
              </w:rPr>
              <w:t xml:space="preserve">videos in Delicious.com </w:t>
            </w:r>
            <w:r>
              <w:rPr>
                <w:rFonts w:eastAsia="SimSun"/>
                <w:sz w:val="20"/>
                <w:szCs w:val="20"/>
                <w:lang w:eastAsia="zh-CN"/>
              </w:rPr>
              <w:t>(approx.. 6 hours thus far)</w:t>
            </w:r>
          </w:p>
          <w:p w:rsidR="001514E0" w:rsidRDefault="001514E0" w:rsidP="003D49DD">
            <w:pPr>
              <w:rPr>
                <w:rFonts w:eastAsia="SimSun"/>
                <w:sz w:val="20"/>
                <w:szCs w:val="20"/>
                <w:lang w:eastAsia="zh-CN"/>
              </w:rPr>
            </w:pPr>
          </w:p>
          <w:p w:rsidR="001514E0" w:rsidRDefault="001514E0" w:rsidP="003D49DD">
            <w:pPr>
              <w:rPr>
                <w:rFonts w:eastAsia="SimSun"/>
                <w:sz w:val="20"/>
                <w:szCs w:val="20"/>
                <w:lang w:eastAsia="zh-CN"/>
              </w:rPr>
            </w:pPr>
            <w:r>
              <w:rPr>
                <w:rFonts w:eastAsia="SimSun"/>
                <w:sz w:val="20"/>
                <w:szCs w:val="20"/>
                <w:lang w:eastAsia="zh-CN"/>
              </w:rPr>
              <w:t>Introduced social bookmarking, tagging, and Delicious.com</w:t>
            </w:r>
          </w:p>
          <w:p w:rsidR="001514E0" w:rsidRDefault="001514E0" w:rsidP="003D49DD">
            <w:pPr>
              <w:rPr>
                <w:rFonts w:eastAsia="SimSun"/>
                <w:sz w:val="20"/>
                <w:szCs w:val="20"/>
                <w:lang w:eastAsia="zh-CN"/>
              </w:rPr>
            </w:pPr>
            <w:r>
              <w:rPr>
                <w:rFonts w:eastAsia="SimSun"/>
                <w:sz w:val="20"/>
                <w:szCs w:val="20"/>
                <w:lang w:eastAsia="zh-CN"/>
              </w:rPr>
              <w:t>Helped my colleagues set up accounts. (1 hour)</w:t>
            </w:r>
          </w:p>
          <w:p w:rsidR="00BA1FDF" w:rsidRDefault="00BA1FDF" w:rsidP="00BA1FDF">
            <w:pPr>
              <w:rPr>
                <w:rFonts w:eastAsia="SimSun"/>
                <w:sz w:val="20"/>
                <w:szCs w:val="20"/>
                <w:lang w:eastAsia="zh-CN"/>
              </w:rPr>
            </w:pPr>
          </w:p>
          <w:p w:rsidR="00E46952" w:rsidRPr="00BA1FDF" w:rsidRDefault="00E46952" w:rsidP="00BA1FDF">
            <w:pPr>
              <w:ind w:firstLine="720"/>
              <w:rPr>
                <w:rFonts w:eastAsia="SimSun"/>
                <w:sz w:val="20"/>
                <w:szCs w:val="20"/>
                <w:lang w:eastAsia="zh-CN"/>
              </w:rPr>
            </w:pPr>
          </w:p>
        </w:tc>
        <w:tc>
          <w:tcPr>
            <w:tcW w:w="2406" w:type="dxa"/>
          </w:tcPr>
          <w:p w:rsidR="00E46952" w:rsidRDefault="00BA1FDF" w:rsidP="003D49DD">
            <w:pPr>
              <w:rPr>
                <w:rFonts w:eastAsia="SimSun"/>
                <w:sz w:val="20"/>
                <w:szCs w:val="20"/>
                <w:lang w:eastAsia="zh-CN"/>
              </w:rPr>
            </w:pPr>
            <w:r>
              <w:rPr>
                <w:rFonts w:eastAsia="SimSun"/>
                <w:sz w:val="20"/>
                <w:szCs w:val="20"/>
                <w:lang w:eastAsia="zh-CN"/>
              </w:rPr>
              <w:t>ISTE NETS – C</w:t>
            </w:r>
          </w:p>
          <w:p w:rsidR="00BA1FDF" w:rsidRDefault="00BA1FDF" w:rsidP="003D49DD">
            <w:pPr>
              <w:rPr>
                <w:rFonts w:eastAsia="SimSun"/>
                <w:sz w:val="20"/>
                <w:szCs w:val="20"/>
                <w:lang w:eastAsia="zh-CN"/>
              </w:rPr>
            </w:pPr>
            <w:r>
              <w:rPr>
                <w:rFonts w:eastAsia="SimSun"/>
                <w:sz w:val="20"/>
                <w:szCs w:val="20"/>
                <w:lang w:eastAsia="zh-CN"/>
              </w:rPr>
              <w:t>3b,3c, 3f, 3g</w:t>
            </w:r>
          </w:p>
          <w:p w:rsidR="001514E0" w:rsidRDefault="001514E0" w:rsidP="003D49DD">
            <w:pPr>
              <w:rPr>
                <w:rFonts w:eastAsia="SimSun"/>
                <w:sz w:val="20"/>
                <w:szCs w:val="20"/>
                <w:lang w:eastAsia="zh-CN"/>
              </w:rPr>
            </w:pPr>
          </w:p>
          <w:p w:rsidR="001514E0" w:rsidRDefault="001514E0" w:rsidP="001514E0">
            <w:pPr>
              <w:rPr>
                <w:rFonts w:eastAsia="SimSun"/>
                <w:sz w:val="20"/>
                <w:szCs w:val="20"/>
                <w:lang w:eastAsia="zh-CN"/>
              </w:rPr>
            </w:pPr>
            <w:r>
              <w:rPr>
                <w:rFonts w:eastAsia="SimSun"/>
                <w:sz w:val="20"/>
                <w:szCs w:val="20"/>
                <w:lang w:eastAsia="zh-CN"/>
              </w:rPr>
              <w:t>ISTE NETS – C</w:t>
            </w:r>
          </w:p>
          <w:p w:rsidR="001514E0" w:rsidRPr="00B405FD" w:rsidRDefault="001514E0" w:rsidP="001514E0">
            <w:pPr>
              <w:rPr>
                <w:rFonts w:eastAsia="SimSun"/>
                <w:sz w:val="20"/>
                <w:szCs w:val="20"/>
                <w:lang w:eastAsia="zh-CN"/>
              </w:rPr>
            </w:pPr>
            <w:r>
              <w:rPr>
                <w:rFonts w:eastAsia="SimSun"/>
                <w:sz w:val="20"/>
                <w:szCs w:val="20"/>
                <w:lang w:eastAsia="zh-CN"/>
              </w:rPr>
              <w:t>3b,3c, 3f, 3g</w:t>
            </w:r>
            <w:r>
              <w:rPr>
                <w:rFonts w:eastAsia="SimSun"/>
                <w:sz w:val="20"/>
                <w:szCs w:val="20"/>
                <w:lang w:eastAsia="zh-CN"/>
              </w:rPr>
              <w:t>, 4b</w:t>
            </w: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E46952" w:rsidP="00C34190">
            <w:pPr>
              <w:rPr>
                <w:rFonts w:eastAsia="SimSun"/>
                <w:sz w:val="20"/>
                <w:szCs w:val="20"/>
                <w:lang w:eastAsia="zh-CN"/>
              </w:rPr>
            </w:pPr>
          </w:p>
          <w:p w:rsidR="00E46952" w:rsidRPr="00890E62" w:rsidRDefault="00413644" w:rsidP="00C34190">
            <w:pPr>
              <w:rPr>
                <w:rFonts w:eastAsia="SimSun"/>
                <w:sz w:val="20"/>
                <w:szCs w:val="20"/>
                <w:lang w:eastAsia="zh-CN"/>
              </w:rPr>
            </w:pPr>
            <w:r>
              <w:rPr>
                <w:rFonts w:eastAsia="SimSun"/>
                <w:sz w:val="20"/>
                <w:szCs w:val="20"/>
                <w:lang w:eastAsia="zh-CN"/>
              </w:rPr>
              <w:t>In this ongoing field experience I visited the web location of</w:t>
            </w:r>
            <w:r w:rsidR="00BA1FDF">
              <w:rPr>
                <w:rFonts w:eastAsia="SimSun"/>
                <w:sz w:val="20"/>
                <w:szCs w:val="20"/>
                <w:lang w:eastAsia="zh-CN"/>
              </w:rPr>
              <w:t xml:space="preserve"> every instructional video used by the four social studies teachers in my department and tagged them through the social bookmarking site Delicious. The reason I did this was to make locating these video and video clips easier to locate in the future for both teachers and students.</w:t>
            </w: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Default="00E46952" w:rsidP="00C34190">
            <w:pPr>
              <w:rPr>
                <w:rFonts w:eastAsia="SimSun"/>
                <w:sz w:val="18"/>
                <w:lang w:eastAsia="zh-CN"/>
              </w:rPr>
            </w:pPr>
          </w:p>
          <w:p w:rsidR="00BA1FDF" w:rsidRDefault="00BA1FDF" w:rsidP="00C34190">
            <w:pPr>
              <w:rPr>
                <w:rFonts w:eastAsia="SimSun"/>
                <w:sz w:val="18"/>
                <w:lang w:eastAsia="zh-CN"/>
              </w:rPr>
            </w:pPr>
            <w:r>
              <w:rPr>
                <w:rFonts w:eastAsia="SimSun"/>
                <w:sz w:val="18"/>
                <w:lang w:eastAsia="zh-CN"/>
              </w:rPr>
              <w:t xml:space="preserve">Technology coaches must be able to maintain and manage a variety of digital tools and resources. They must also be able to model the use of digital content to support student learning and </w:t>
            </w:r>
            <w:r w:rsidR="000A4618">
              <w:rPr>
                <w:rFonts w:eastAsia="SimSun"/>
                <w:sz w:val="18"/>
                <w:lang w:eastAsia="zh-CN"/>
              </w:rPr>
              <w:t>enhance teaching.</w:t>
            </w:r>
          </w:p>
          <w:p w:rsidR="000A4618" w:rsidRDefault="000A4618" w:rsidP="00C34190">
            <w:pPr>
              <w:rPr>
                <w:rFonts w:eastAsia="SimSun"/>
                <w:sz w:val="18"/>
                <w:lang w:eastAsia="zh-CN"/>
              </w:rPr>
            </w:pPr>
          </w:p>
          <w:p w:rsidR="000A4618" w:rsidRDefault="000A4618" w:rsidP="00C34190">
            <w:pPr>
              <w:rPr>
                <w:rFonts w:eastAsia="SimSun"/>
                <w:sz w:val="18"/>
                <w:lang w:eastAsia="zh-CN"/>
              </w:rPr>
            </w:pPr>
            <w:r>
              <w:rPr>
                <w:rFonts w:eastAsia="SimSun"/>
                <w:sz w:val="18"/>
                <w:lang w:eastAsia="zh-CN"/>
              </w:rPr>
              <w:t xml:space="preserve">We social studies teachers have often lamented the difficulty of locating video resources that we have used in the past. Our two main sources – Discovery Education and Safari Montage – have extremely non-friendly interfaces to locate old or search for new video. I decided to use the power of “tagging” along with the social bookmarking site to make the process easier for us. </w:t>
            </w:r>
          </w:p>
          <w:p w:rsidR="000A4618" w:rsidRDefault="000A4618" w:rsidP="00C34190">
            <w:pPr>
              <w:rPr>
                <w:rFonts w:eastAsia="SimSun"/>
                <w:sz w:val="18"/>
                <w:lang w:eastAsia="zh-CN"/>
              </w:rPr>
            </w:pPr>
          </w:p>
          <w:p w:rsidR="000A4618" w:rsidRDefault="000A4618" w:rsidP="00C34190">
            <w:pPr>
              <w:rPr>
                <w:rFonts w:eastAsia="SimSun"/>
                <w:sz w:val="18"/>
                <w:lang w:eastAsia="zh-CN"/>
              </w:rPr>
            </w:pPr>
            <w:r>
              <w:rPr>
                <w:rFonts w:eastAsia="SimSun"/>
                <w:sz w:val="18"/>
                <w:lang w:eastAsia="zh-CN"/>
              </w:rPr>
              <w:t xml:space="preserve">I created a delicious account, saved the link to all the videos we have used thus far this year, and “tagged” these videos with as many specific, content related words I could think of. </w:t>
            </w:r>
          </w:p>
          <w:p w:rsidR="000A4618" w:rsidRDefault="000A4618" w:rsidP="00C34190">
            <w:pPr>
              <w:rPr>
                <w:rFonts w:eastAsia="SimSun"/>
                <w:sz w:val="18"/>
                <w:lang w:eastAsia="zh-CN"/>
              </w:rPr>
            </w:pPr>
          </w:p>
          <w:p w:rsidR="000A4618" w:rsidRDefault="000A4618" w:rsidP="00C34190">
            <w:pPr>
              <w:rPr>
                <w:rFonts w:eastAsia="SimSun"/>
                <w:sz w:val="18"/>
                <w:lang w:eastAsia="zh-CN"/>
              </w:rPr>
            </w:pPr>
            <w:r>
              <w:rPr>
                <w:rFonts w:eastAsia="SimSun"/>
                <w:sz w:val="18"/>
                <w:lang w:eastAsia="zh-CN"/>
              </w:rPr>
              <w:t xml:space="preserve">I then showed my colleagues how to set up a delicious account. This project is ongoing. As we discover new videos, each of my colleagues will now be in a position share and tag videos. Of course this has the potential to move beyond just videos. But, this simple step of using the tagging feature of delicious has made the entire process locating content quicker and easier. </w:t>
            </w:r>
          </w:p>
          <w:p w:rsidR="000A4618" w:rsidRDefault="000A4618" w:rsidP="00C34190">
            <w:pPr>
              <w:rPr>
                <w:rFonts w:eastAsia="SimSun"/>
                <w:sz w:val="18"/>
                <w:lang w:eastAsia="zh-CN"/>
              </w:rPr>
            </w:pPr>
          </w:p>
          <w:p w:rsidR="000A4618" w:rsidRPr="00890E62" w:rsidRDefault="000A4618" w:rsidP="00C34190">
            <w:pPr>
              <w:rPr>
                <w:rFonts w:eastAsia="SimSun"/>
                <w:sz w:val="18"/>
                <w:lang w:eastAsia="zh-CN"/>
              </w:rPr>
            </w:pPr>
            <w:r>
              <w:rPr>
                <w:rFonts w:eastAsia="SimSun"/>
                <w:sz w:val="18"/>
                <w:lang w:eastAsia="zh-CN"/>
              </w:rPr>
              <w:t xml:space="preserve">I feel that this type of activity – using digital tools (delicious.com in this case) to support teaching is perhaps the most important job of a coach. </w:t>
            </w: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783CE8" w:rsidRPr="003D49DD" w:rsidRDefault="00413644" w:rsidP="00C34190">
            <w:pPr>
              <w:rPr>
                <w:rFonts w:eastAsia="SimSun"/>
                <w:sz w:val="18"/>
                <w:lang w:eastAsia="zh-CN"/>
              </w:rPr>
            </w:pPr>
            <w:r>
              <w:rPr>
                <w:rFonts w:eastAsia="SimSun"/>
                <w:sz w:val="18"/>
                <w:lang w:eastAsia="zh-CN"/>
              </w:rPr>
              <w:t xml:space="preserve">This field experience has impacted school improvement in that my colleagues are now more readily able to find digital content. They have also </w:t>
            </w:r>
            <w:r>
              <w:rPr>
                <w:rFonts w:eastAsia="SimSun"/>
                <w:sz w:val="18"/>
                <w:lang w:eastAsia="zh-CN"/>
              </w:rPr>
              <w:lastRenderedPageBreak/>
              <w:t xml:space="preserve">learned about the power of social bookmarking and the tagging process. The impact will be known when I don’t get that phone call next year from Mr. James asking for the name of that one particular video clip from either Discovery or Safari (he can’t remember which one) that had that Churchill speech calling on the Brits to “never surrender.” Now, all he has to do is open up his delicious account, link to my network, and type in a few specific terms – “Churchill,” “speech,” and “surrender” should be enough to locate the exact link. </w:t>
            </w:r>
          </w:p>
          <w:p w:rsidR="0035099A" w:rsidRPr="00890E62" w:rsidRDefault="0035099A" w:rsidP="00C34190">
            <w:pPr>
              <w:rPr>
                <w:rFonts w:eastAsia="SimSun"/>
                <w:sz w:val="18"/>
                <w:lang w:eastAsia="zh-CN"/>
              </w:rPr>
            </w:pPr>
          </w:p>
          <w:p w:rsidR="00E46952" w:rsidRPr="00890E62" w:rsidRDefault="00E46952" w:rsidP="00C34190">
            <w:pPr>
              <w:rPr>
                <w:rFonts w:eastAsia="SimSun"/>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1514E0"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1514E0"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1514E0"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1514E0"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DA7814" w:rsidP="00E46952">
                  <w:pPr>
                    <w:jc w:val="center"/>
                    <w:rPr>
                      <w:rFonts w:eastAsia="SimSun"/>
                      <w:sz w:val="20"/>
                      <w:szCs w:val="20"/>
                      <w:lang w:eastAsia="zh-CN"/>
                    </w:rPr>
                  </w:pPr>
                  <w:r>
                    <w:rPr>
                      <w:rFonts w:eastAsia="SimSun"/>
                      <w:sz w:val="20"/>
                      <w:szCs w:val="20"/>
                      <w:lang w:eastAsia="zh-CN"/>
                    </w:rPr>
                    <w:t>X</w:t>
                  </w:r>
                  <w:bookmarkStart w:id="0" w:name="_GoBack"/>
                  <w:bookmarkEnd w:id="0"/>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1514E0"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1514E0"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1514E0"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1514E0"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1514E0"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4618"/>
    <w:rsid w:val="000A5623"/>
    <w:rsid w:val="000B2528"/>
    <w:rsid w:val="000B2932"/>
    <w:rsid w:val="001001D0"/>
    <w:rsid w:val="00130473"/>
    <w:rsid w:val="00137D3E"/>
    <w:rsid w:val="001514E0"/>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13644"/>
    <w:rsid w:val="00462CF2"/>
    <w:rsid w:val="00476565"/>
    <w:rsid w:val="005614D1"/>
    <w:rsid w:val="005A44B0"/>
    <w:rsid w:val="005C112C"/>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A3BA3"/>
    <w:rsid w:val="009A4AAE"/>
    <w:rsid w:val="00A06832"/>
    <w:rsid w:val="00A57E94"/>
    <w:rsid w:val="00A63F92"/>
    <w:rsid w:val="00A84BFD"/>
    <w:rsid w:val="00AF524A"/>
    <w:rsid w:val="00B20E86"/>
    <w:rsid w:val="00B2109C"/>
    <w:rsid w:val="00B31458"/>
    <w:rsid w:val="00B31B25"/>
    <w:rsid w:val="00B375E2"/>
    <w:rsid w:val="00B405FD"/>
    <w:rsid w:val="00B477E3"/>
    <w:rsid w:val="00B5393D"/>
    <w:rsid w:val="00BA1FDF"/>
    <w:rsid w:val="00C34190"/>
    <w:rsid w:val="00C37C53"/>
    <w:rsid w:val="00C64054"/>
    <w:rsid w:val="00C744C3"/>
    <w:rsid w:val="00CA56C5"/>
    <w:rsid w:val="00CB1F5E"/>
    <w:rsid w:val="00CC5442"/>
    <w:rsid w:val="00CD2660"/>
    <w:rsid w:val="00CF0C47"/>
    <w:rsid w:val="00D31C2A"/>
    <w:rsid w:val="00D942CA"/>
    <w:rsid w:val="00DA7814"/>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40BC2D-FA0C-429B-8157-FF3D839E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 Carlisle</cp:lastModifiedBy>
  <cp:revision>3</cp:revision>
  <cp:lastPrinted>2011-08-08T20:50:00Z</cp:lastPrinted>
  <dcterms:created xsi:type="dcterms:W3CDTF">2014-12-06T20:12:00Z</dcterms:created>
  <dcterms:modified xsi:type="dcterms:W3CDTF">2014-12-06T20:13:00Z</dcterms:modified>
</cp:coreProperties>
</file>