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00" w:rsidRPr="00237400" w:rsidRDefault="00237400" w:rsidP="00237400">
      <w:pPr>
        <w:jc w:val="center"/>
        <w:rPr>
          <w:b/>
          <w:sz w:val="32"/>
          <w:szCs w:val="32"/>
          <w:u w:val="single"/>
        </w:rPr>
      </w:pPr>
      <w:r w:rsidRPr="00237400">
        <w:rPr>
          <w:b/>
          <w:sz w:val="32"/>
          <w:szCs w:val="32"/>
          <w:u w:val="single"/>
        </w:rPr>
        <w:t>Managing digital tools in the context of a student learning experience</w:t>
      </w:r>
    </w:p>
    <w:p w:rsidR="00ED1299" w:rsidRDefault="00237400">
      <w:r>
        <w:t xml:space="preserve">Artifact: </w:t>
      </w:r>
      <w:r w:rsidR="00ED1299">
        <w:t>Inclement Weather Assignments</w:t>
      </w:r>
    </w:p>
    <w:p w:rsidR="00ED1299" w:rsidRDefault="00ED1299">
      <w:r>
        <w:t>1) Below are three screenshots of my “Planner” page on my district LMS – Its Learning.  Under the activity column you can see the three assignments I created. (One for Feb. 19; one for Feb. 24; and one for Feb 25)</w:t>
      </w:r>
    </w:p>
    <w:p w:rsidR="00ED1299" w:rsidRDefault="00ED1299"/>
    <w:p w:rsidR="00ED1299" w:rsidRDefault="00ED1299">
      <w:r>
        <w:rPr>
          <w:noProof/>
        </w:rPr>
        <w:drawing>
          <wp:inline distT="0" distB="0" distL="0" distR="0">
            <wp:extent cx="594360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99" w:rsidRDefault="00ED1299">
      <w:r>
        <w:rPr>
          <w:noProof/>
        </w:rPr>
        <w:drawing>
          <wp:inline distT="0" distB="0" distL="0" distR="0">
            <wp:extent cx="5943600" cy="942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99" w:rsidRDefault="00ED1299">
      <w:r>
        <w:rPr>
          <w:noProof/>
        </w:rPr>
        <w:drawing>
          <wp:inline distT="0" distB="0" distL="0" distR="0">
            <wp:extent cx="5943600" cy="1333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99" w:rsidRDefault="00ED1299"/>
    <w:p w:rsidR="00ED1299" w:rsidRDefault="00ED1299"/>
    <w:p w:rsidR="00ED1299" w:rsidRDefault="00ED1299"/>
    <w:p w:rsidR="00ED1299" w:rsidRDefault="00ED1299"/>
    <w:p w:rsidR="00ED1299" w:rsidRDefault="00ED1299"/>
    <w:p w:rsidR="00ED1299" w:rsidRDefault="00ED1299"/>
    <w:p w:rsidR="00ED1299" w:rsidRDefault="00ED1299"/>
    <w:p w:rsidR="00ED1299" w:rsidRDefault="00ED1299"/>
    <w:p w:rsidR="00ED1299" w:rsidRDefault="00237400">
      <w:r>
        <w:lastRenderedPageBreak/>
        <w:t>2) Below</w:t>
      </w:r>
      <w:r w:rsidR="00ED1299">
        <w:t xml:space="preserve"> is a screenshot of the Feb. 19 assignment. A portion of this screen</w:t>
      </w:r>
      <w:r w:rsidR="00956E90">
        <w:t>shot is cut off. The hyperlink “Opening the Door to Cuba” opens a shared article from my Google drive. Students had a choice of submitting their answers in the field at the bottom of the page or by logging onto m.socrative.com and answering the questions in that format.  I offer this as evidence of me successfully m</w:t>
      </w:r>
      <w:r>
        <w:t>anaging digital tools to facilitate</w:t>
      </w:r>
      <w:r w:rsidR="00956E90">
        <w:t xml:space="preserve"> student learning. </w:t>
      </w:r>
    </w:p>
    <w:p w:rsidR="00ED1299" w:rsidRDefault="00ED1299">
      <w:r>
        <w:rPr>
          <w:noProof/>
        </w:rPr>
        <w:drawing>
          <wp:inline distT="0" distB="0" distL="0" distR="0">
            <wp:extent cx="5943600" cy="2771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956E90">
      <w:r>
        <w:lastRenderedPageBreak/>
        <w:t xml:space="preserve">3) This screenshot shows students who have submitted assignments, and those who have not. The red shaded “not corrected” tag indicates that these students have turned in their assignment, but I have not yet graded it. </w:t>
      </w:r>
    </w:p>
    <w:p w:rsidR="00CF7906" w:rsidRDefault="00CF7906"/>
    <w:p w:rsidR="00ED1299" w:rsidRDefault="00956E90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90" w:rsidRDefault="00956E90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956E90" w:rsidRDefault="00956E90">
      <w:r>
        <w:lastRenderedPageBreak/>
        <w:t xml:space="preserve">In this screenshot the green shaded “Satisfactory” indicates that I have graded these students’ submissions and provided feedback. The blue shaded “not submitted” tag indicates students who have not yet turned in their assignment. These students will receive a reminder from me about their missing work. </w:t>
      </w:r>
    </w:p>
    <w:p w:rsidR="00CF7906" w:rsidRDefault="00CF7906"/>
    <w:p w:rsidR="00956E90" w:rsidRDefault="00956E90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90" w:rsidRDefault="00956E90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6E127D" w:rsidRDefault="006E127D">
      <w:r>
        <w:t xml:space="preserve">The screenshot below is another example of my ability to manage digital tools in the context of a student learning experience. In this screenshot, I provide feedback to a student’s </w:t>
      </w:r>
      <w:r w:rsidR="00237400">
        <w:t xml:space="preserve">previously submitted </w:t>
      </w:r>
      <w:r>
        <w:t>responses.</w:t>
      </w:r>
    </w:p>
    <w:p w:rsidR="00CF7906" w:rsidRDefault="00CF7906"/>
    <w:p w:rsidR="00956E90" w:rsidRDefault="00956E90"/>
    <w:p w:rsidR="006E127D" w:rsidRDefault="006E127D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/>
    <w:p w:rsidR="00CF7906" w:rsidRDefault="00CF7906">
      <w:r>
        <w:t>This screenshot was taken to show my ability to manage digital tools in the context of student learning. H</w:t>
      </w:r>
      <w:r w:rsidR="00237400">
        <w:t>ere, I’m getting a “sharing link</w:t>
      </w:r>
      <w:r>
        <w:t>” which I embed into an assignment page on my district LMS.</w:t>
      </w:r>
      <w:r w:rsidR="00237400">
        <w:t xml:space="preserve"> This link opens an article I required students to read during one of our “inclement weather”</w:t>
      </w:r>
      <w:bookmarkStart w:id="0" w:name="_GoBack"/>
      <w:bookmarkEnd w:id="0"/>
      <w:r w:rsidR="00237400">
        <w:t xml:space="preserve"> days in February, 2015.</w:t>
      </w:r>
    </w:p>
    <w:p w:rsidR="00CF7906" w:rsidRDefault="00CF7906">
      <w:r>
        <w:rPr>
          <w:noProof/>
        </w:rPr>
        <w:drawing>
          <wp:inline distT="0" distB="0" distL="0" distR="0">
            <wp:extent cx="5934075" cy="36766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06" w:rsidRDefault="00CF7906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/>
    <w:p w:rsidR="00076492" w:rsidRDefault="00076492">
      <w:r>
        <w:t xml:space="preserve">This screenshot is a report sent to me after the completion of the Feb. 19 Inclement Weather Assignment. This spreadsheet tracks student progress on an assessment I administered through socrative.com. This shows my ability to manage digital tools in the context of student learning. </w:t>
      </w:r>
    </w:p>
    <w:p w:rsidR="00CF7906" w:rsidRDefault="00076492">
      <w:r>
        <w:rPr>
          <w:noProof/>
        </w:rPr>
        <w:drawing>
          <wp:inline distT="0" distB="0" distL="0" distR="0">
            <wp:extent cx="5934075" cy="30194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906" w:rsidSect="007C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299"/>
    <w:rsid w:val="00076492"/>
    <w:rsid w:val="00237400"/>
    <w:rsid w:val="00477ABB"/>
    <w:rsid w:val="006E127D"/>
    <w:rsid w:val="007C42B6"/>
    <w:rsid w:val="00956E90"/>
    <w:rsid w:val="00CF7906"/>
    <w:rsid w:val="00E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2123D-3D9D-4ED1-8302-C0D2ACA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Ccarlisle</dc:creator>
  <cp:lastModifiedBy>Chris Carlisle</cp:lastModifiedBy>
  <cp:revision>2</cp:revision>
  <cp:lastPrinted>2015-02-26T21:10:00Z</cp:lastPrinted>
  <dcterms:created xsi:type="dcterms:W3CDTF">2015-02-26T21:11:00Z</dcterms:created>
  <dcterms:modified xsi:type="dcterms:W3CDTF">2015-02-26T21:11:00Z</dcterms:modified>
</cp:coreProperties>
</file>